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F5D24" w14:textId="1FF38C70" w:rsidR="002133F9" w:rsidRDefault="002133F9" w:rsidP="009944CF">
      <w:pPr>
        <w:rPr>
          <w:sz w:val="24"/>
          <w:szCs w:val="24"/>
        </w:rPr>
      </w:pPr>
      <w:r w:rsidRPr="002133F9">
        <w:rPr>
          <w:sz w:val="24"/>
          <w:szCs w:val="24"/>
        </w:rPr>
        <w:t>Research presentation Jeju, Korea 2025.7.8</w:t>
      </w:r>
    </w:p>
    <w:p w14:paraId="53C4A876" w14:textId="77777777" w:rsidR="002133F9" w:rsidRDefault="002133F9" w:rsidP="009944CF">
      <w:pPr>
        <w:rPr>
          <w:sz w:val="24"/>
          <w:szCs w:val="24"/>
        </w:rPr>
      </w:pPr>
    </w:p>
    <w:p w14:paraId="4F0381C3" w14:textId="3F9CE9BA" w:rsidR="000C6E72" w:rsidRDefault="000C6E72" w:rsidP="00297FDC">
      <w:pPr>
        <w:pStyle w:val="1"/>
      </w:pPr>
      <w:r w:rsidRPr="000C6E72">
        <w:t>The possibility of comprehensive disaster studies derived from social and living resource theory</w:t>
      </w:r>
    </w:p>
    <w:p w14:paraId="60B68290" w14:textId="77777777" w:rsidR="007A132D" w:rsidRDefault="007A132D" w:rsidP="007A132D"/>
    <w:p w14:paraId="41EEC6A5" w14:textId="04C09866" w:rsidR="007A132D" w:rsidRPr="007A132D" w:rsidRDefault="007A132D" w:rsidP="007A132D">
      <w:pPr>
        <w:jc w:val="right"/>
        <w:rPr>
          <w:rFonts w:hint="eastAsia"/>
        </w:rPr>
      </w:pPr>
      <w:r>
        <w:rPr>
          <w:rFonts w:hint="eastAsia"/>
        </w:rPr>
        <w:t xml:space="preserve">Hiroyuki Mitsuishi </w:t>
      </w:r>
      <w:proofErr w:type="spellStart"/>
      <w:proofErr w:type="gramStart"/>
      <w:r>
        <w:rPr>
          <w:rFonts w:hint="eastAsia"/>
        </w:rPr>
        <w:t>Ph.D</w:t>
      </w:r>
      <w:proofErr w:type="spellEnd"/>
      <w:proofErr w:type="gramEnd"/>
      <w:r>
        <w:rPr>
          <w:rFonts w:hint="eastAsia"/>
        </w:rPr>
        <w:t xml:space="preserve"> (</w:t>
      </w:r>
      <w:proofErr w:type="spellStart"/>
      <w:r>
        <w:rPr>
          <w:rFonts w:hint="eastAsia"/>
        </w:rPr>
        <w:t>MediEco</w:t>
      </w:r>
      <w:proofErr w:type="spellEnd"/>
      <w:r>
        <w:rPr>
          <w:rFonts w:hint="eastAsia"/>
        </w:rPr>
        <w:t xml:space="preserve"> R&amp;</w:t>
      </w:r>
      <w:proofErr w:type="gramStart"/>
      <w:r>
        <w:rPr>
          <w:rFonts w:hint="eastAsia"/>
        </w:rPr>
        <w:t>D )</w:t>
      </w:r>
      <w:proofErr w:type="gramEnd"/>
    </w:p>
    <w:p w14:paraId="2F1BA469" w14:textId="77777777" w:rsidR="00B57784" w:rsidRDefault="00B57784" w:rsidP="009944CF">
      <w:pPr>
        <w:rPr>
          <w:sz w:val="24"/>
          <w:szCs w:val="24"/>
        </w:rPr>
      </w:pPr>
    </w:p>
    <w:p w14:paraId="3C03C9DF" w14:textId="77777777" w:rsidR="008B2320" w:rsidRPr="008B2320" w:rsidRDefault="008B2320" w:rsidP="00297FDC">
      <w:pPr>
        <w:pStyle w:val="2"/>
        <w:rPr>
          <w:sz w:val="24"/>
          <w:szCs w:val="24"/>
        </w:rPr>
      </w:pPr>
      <w:r w:rsidRPr="008B2320">
        <w:rPr>
          <w:sz w:val="24"/>
          <w:szCs w:val="24"/>
        </w:rPr>
        <w:t>Introduction</w:t>
      </w:r>
    </w:p>
    <w:p w14:paraId="78645157" w14:textId="77777777" w:rsidR="008B2320" w:rsidRPr="008B2320" w:rsidRDefault="008B2320" w:rsidP="008B2320">
      <w:pPr>
        <w:rPr>
          <w:sz w:val="24"/>
          <w:szCs w:val="24"/>
        </w:rPr>
      </w:pPr>
    </w:p>
    <w:p w14:paraId="3B9174EF" w14:textId="64A590A2" w:rsidR="008B2320" w:rsidRPr="008B2320" w:rsidRDefault="008B2320" w:rsidP="008B2320">
      <w:pPr>
        <w:rPr>
          <w:sz w:val="24"/>
          <w:szCs w:val="24"/>
        </w:rPr>
      </w:pPr>
      <w:r w:rsidRPr="008B2320">
        <w:rPr>
          <w:sz w:val="24"/>
          <w:szCs w:val="24"/>
        </w:rPr>
        <w:t>This presentation, "Possibilities for Comprehensive Disaster Studies Derived from Life Resource Theory," is a report on research into the issue of whether social life resource theory can be used to develop effective theories and methods for 21st century disaster measures.</w:t>
      </w:r>
    </w:p>
    <w:p w14:paraId="563FD841" w14:textId="77777777" w:rsidR="008B2320" w:rsidRPr="008B2320" w:rsidRDefault="008B2320" w:rsidP="008B2320">
      <w:pPr>
        <w:rPr>
          <w:sz w:val="24"/>
          <w:szCs w:val="24"/>
        </w:rPr>
      </w:pPr>
    </w:p>
    <w:p w14:paraId="4F8C445B" w14:textId="1F03041B" w:rsidR="008B2320" w:rsidRPr="008B2320" w:rsidRDefault="008B2320" w:rsidP="008B2320">
      <w:pPr>
        <w:rPr>
          <w:sz w:val="24"/>
          <w:szCs w:val="24"/>
        </w:rPr>
      </w:pPr>
      <w:r w:rsidRPr="008B2320">
        <w:rPr>
          <w:sz w:val="24"/>
          <w:szCs w:val="24"/>
        </w:rPr>
        <w:t>Chapter 1 discusses the occurrence of "21st century disasters," which are large-scale, widespread disasters that are the product of 21st century society. 21st century society has achieved unprecedented wealth through advances in science and technology, huge productivity, international economy, and advanced information and communication society. Disasters are an extension of the positive aspects of these and have inherent negative aspects. 21st century disasters are the product of 21st century society and civilization.</w:t>
      </w:r>
    </w:p>
    <w:p w14:paraId="213E1CB8" w14:textId="51C142CB" w:rsidR="008B2320" w:rsidRPr="008B2320" w:rsidRDefault="008B2320" w:rsidP="008B2320">
      <w:pPr>
        <w:rPr>
          <w:sz w:val="24"/>
          <w:szCs w:val="24"/>
        </w:rPr>
      </w:pPr>
      <w:r w:rsidRPr="008B2320">
        <w:rPr>
          <w:sz w:val="24"/>
          <w:szCs w:val="24"/>
        </w:rPr>
        <w:t>Chapter 2 introduces the history of disaster research in disaster-prone Japan and explains how the academic field that emerged from this research has formed a unique Japanese sociology. Based on these previous studies, a study of life information during disasters was conducted, and a hypothesis was formulated regarding life information theory, followed by a brief explanation of the theory.</w:t>
      </w:r>
    </w:p>
    <w:p w14:paraId="50AA6A9E" w14:textId="7E2C4E6B" w:rsidR="008B2320" w:rsidRPr="008B2320" w:rsidRDefault="008B2320" w:rsidP="008B2320">
      <w:pPr>
        <w:rPr>
          <w:sz w:val="24"/>
          <w:szCs w:val="24"/>
        </w:rPr>
      </w:pPr>
      <w:r w:rsidRPr="008B2320">
        <w:rPr>
          <w:sz w:val="24"/>
          <w:szCs w:val="24"/>
        </w:rPr>
        <w:t>Life information is a reflection (pattern) of life substance. Life substance is life functions and their structure. Here, we call these living entities social life resources. In Chapter 3, we introduce research on social life resources, explain the concept, the elements that make up, and their composition, and call these hypotheses "social life resource theory." From this theory, we consider the conditions for the establishment of comprehensive disaster studies, a discipline for 21st century disasters.</w:t>
      </w:r>
    </w:p>
    <w:p w14:paraId="20181376" w14:textId="04C95590" w:rsidR="008B2320" w:rsidRPr="008B2320" w:rsidRDefault="008B2320" w:rsidP="008B2320">
      <w:pPr>
        <w:rPr>
          <w:sz w:val="24"/>
          <w:szCs w:val="24"/>
        </w:rPr>
      </w:pPr>
      <w:r w:rsidRPr="008B2320">
        <w:rPr>
          <w:sz w:val="24"/>
          <w:szCs w:val="24"/>
        </w:rPr>
        <w:t xml:space="preserve">Chapter 4 explains that various disaster countermeasures are determined by social resource </w:t>
      </w:r>
      <w:r w:rsidRPr="008B2320">
        <w:rPr>
          <w:sz w:val="24"/>
          <w:szCs w:val="24"/>
        </w:rPr>
        <w:lastRenderedPageBreak/>
        <w:t>capabilities and discusses the reason for the existence of various COVID-19 pandemic countermeasures, citizen volunteer activities as a challenge for comprehensive disaster studies in democratic countries, and how disaster countermeasures evolve citizen-participation societies.</w:t>
      </w:r>
    </w:p>
    <w:p w14:paraId="1983D0BF" w14:textId="4B641F90" w:rsidR="003515C9" w:rsidRDefault="008B2320" w:rsidP="008B2320">
      <w:pPr>
        <w:rPr>
          <w:sz w:val="24"/>
          <w:szCs w:val="24"/>
        </w:rPr>
      </w:pPr>
      <w:r w:rsidRPr="008B2320">
        <w:rPr>
          <w:sz w:val="24"/>
          <w:szCs w:val="24"/>
        </w:rPr>
        <w:t xml:space="preserve">Comprehensive disaster studies </w:t>
      </w:r>
      <w:proofErr w:type="gramStart"/>
      <w:r w:rsidRPr="008B2320">
        <w:rPr>
          <w:sz w:val="24"/>
          <w:szCs w:val="24"/>
        </w:rPr>
        <w:t>is</w:t>
      </w:r>
      <w:proofErr w:type="gramEnd"/>
      <w:r w:rsidRPr="008B2320">
        <w:rPr>
          <w:sz w:val="24"/>
          <w:szCs w:val="24"/>
        </w:rPr>
        <w:t xml:space="preserve"> problem-solving science. In that sense, new academic forms, methods, and perspectives are being called for in this field. These academic methods will also be verified, established, criticized, and continue to evolve in the formation of problem-solving comprehensive disaster studies.</w:t>
      </w:r>
    </w:p>
    <w:p w14:paraId="26B56F94" w14:textId="77777777" w:rsidR="003515C9" w:rsidRDefault="003515C9" w:rsidP="009944CF">
      <w:pPr>
        <w:rPr>
          <w:sz w:val="24"/>
          <w:szCs w:val="24"/>
        </w:rPr>
      </w:pPr>
    </w:p>
    <w:p w14:paraId="08CF9B1D" w14:textId="4192B07B" w:rsidR="00B57784" w:rsidRDefault="00DB41F6" w:rsidP="00297FDC">
      <w:pPr>
        <w:pStyle w:val="2"/>
        <w:rPr>
          <w:sz w:val="24"/>
          <w:szCs w:val="24"/>
        </w:rPr>
      </w:pPr>
      <w:bookmarkStart w:id="0" w:name="_Hlk202678462"/>
      <w:r w:rsidRPr="00B57784">
        <w:rPr>
          <w:sz w:val="24"/>
          <w:szCs w:val="24"/>
        </w:rPr>
        <w:t xml:space="preserve">1, </w:t>
      </w:r>
      <w:r w:rsidRPr="00DB41F6">
        <w:rPr>
          <w:sz w:val="24"/>
          <w:szCs w:val="24"/>
        </w:rPr>
        <w:t>Disasters as a social phenomenon in the 21st century</w:t>
      </w:r>
    </w:p>
    <w:bookmarkEnd w:id="0"/>
    <w:p w14:paraId="2BFEE113" w14:textId="77777777" w:rsidR="00DB41F6" w:rsidRDefault="00DB41F6" w:rsidP="001E5757">
      <w:pPr>
        <w:rPr>
          <w:sz w:val="24"/>
          <w:szCs w:val="24"/>
        </w:rPr>
      </w:pPr>
    </w:p>
    <w:p w14:paraId="73F283CD" w14:textId="2BC8D4E7" w:rsidR="00DB41F6" w:rsidRDefault="00DB41F6" w:rsidP="001E5757">
      <w:pPr>
        <w:rPr>
          <w:sz w:val="24"/>
          <w:szCs w:val="24"/>
        </w:rPr>
      </w:pPr>
      <w:r w:rsidRPr="00DB41F6">
        <w:rPr>
          <w:sz w:val="24"/>
          <w:szCs w:val="24"/>
        </w:rPr>
        <w:t xml:space="preserve">A </w:t>
      </w:r>
      <w:r w:rsidR="000C6E72" w:rsidRPr="00DB41F6">
        <w:rPr>
          <w:sz w:val="24"/>
          <w:szCs w:val="24"/>
        </w:rPr>
        <w:t>quarter of a</w:t>
      </w:r>
      <w:r w:rsidRPr="00DB41F6">
        <w:rPr>
          <w:sz w:val="24"/>
          <w:szCs w:val="24"/>
        </w:rPr>
        <w:t xml:space="preserve"> century has passed since the beginning of </w:t>
      </w:r>
      <w:r w:rsidR="000C6E72" w:rsidRPr="00DB41F6">
        <w:rPr>
          <w:sz w:val="24"/>
          <w:szCs w:val="24"/>
        </w:rPr>
        <w:t>21st</w:t>
      </w:r>
      <w:r w:rsidRPr="00DB41F6">
        <w:rPr>
          <w:sz w:val="24"/>
          <w:szCs w:val="24"/>
        </w:rPr>
        <w:t xml:space="preserve"> century society. We are beginning to understand that this society is different from previous societies. We will list this social form and its positive and negative aspects. The positive aspects are the benefits we receive from this society, and the negative aspects are the damage.</w:t>
      </w:r>
    </w:p>
    <w:p w14:paraId="3E21B55D" w14:textId="77777777" w:rsidR="009C2003" w:rsidRDefault="009C2003" w:rsidP="009944CF">
      <w:pPr>
        <w:rPr>
          <w:sz w:val="24"/>
          <w:szCs w:val="24"/>
        </w:rPr>
      </w:pPr>
    </w:p>
    <w:p w14:paraId="57F4F41F" w14:textId="5A98DDDB" w:rsidR="0010071E" w:rsidRPr="0010071E" w:rsidRDefault="00FE4DD1" w:rsidP="00297FDC">
      <w:pPr>
        <w:pStyle w:val="3"/>
        <w:rPr>
          <w:sz w:val="24"/>
          <w:szCs w:val="24"/>
        </w:rPr>
      </w:pPr>
      <w:proofErr w:type="gramStart"/>
      <w:r>
        <w:rPr>
          <w:sz w:val="24"/>
          <w:szCs w:val="24"/>
        </w:rPr>
        <w:t>A</w:t>
      </w:r>
      <w:r>
        <w:rPr>
          <w:rFonts w:hint="eastAsia"/>
          <w:sz w:val="24"/>
          <w:szCs w:val="24"/>
        </w:rPr>
        <w:t>,</w:t>
      </w:r>
      <w:proofErr w:type="gramEnd"/>
      <w:r>
        <w:rPr>
          <w:rFonts w:hint="eastAsia"/>
          <w:sz w:val="24"/>
          <w:szCs w:val="24"/>
        </w:rPr>
        <w:t xml:space="preserve"> </w:t>
      </w:r>
      <w:r w:rsidR="0010071E" w:rsidRPr="0010071E">
        <w:rPr>
          <w:sz w:val="24"/>
          <w:szCs w:val="24"/>
        </w:rPr>
        <w:t>Society of advanced science and technology</w:t>
      </w:r>
    </w:p>
    <w:p w14:paraId="7D8984EE" w14:textId="77777777" w:rsidR="0010071E" w:rsidRPr="0010071E" w:rsidRDefault="0010071E" w:rsidP="00FE4DD1">
      <w:pPr>
        <w:rPr>
          <w:sz w:val="24"/>
          <w:szCs w:val="24"/>
        </w:rPr>
      </w:pPr>
      <w:r w:rsidRPr="0010071E">
        <w:rPr>
          <w:sz w:val="24"/>
          <w:szCs w:val="24"/>
        </w:rPr>
        <w:t>High productivity, affluent society</w:t>
      </w:r>
    </w:p>
    <w:p w14:paraId="5FB419B5" w14:textId="5C5FB1AD" w:rsidR="000C6E72" w:rsidRDefault="0010071E" w:rsidP="009944CF">
      <w:pPr>
        <w:rPr>
          <w:sz w:val="24"/>
          <w:szCs w:val="24"/>
        </w:rPr>
      </w:pPr>
      <w:r w:rsidRPr="0010071E">
        <w:rPr>
          <w:sz w:val="24"/>
          <w:szCs w:val="24"/>
        </w:rPr>
        <w:t>Wider economic disparities</w:t>
      </w:r>
    </w:p>
    <w:p w14:paraId="2B9ED1CD" w14:textId="4690344C" w:rsidR="00FE4DD1" w:rsidRPr="00FE4DD1" w:rsidRDefault="00FE4DD1" w:rsidP="00297FDC">
      <w:pPr>
        <w:pStyle w:val="3"/>
        <w:rPr>
          <w:sz w:val="24"/>
          <w:szCs w:val="24"/>
        </w:rPr>
      </w:pPr>
      <w:r>
        <w:rPr>
          <w:sz w:val="24"/>
          <w:szCs w:val="24"/>
        </w:rPr>
        <w:t>B</w:t>
      </w:r>
      <w:r>
        <w:rPr>
          <w:rFonts w:hint="eastAsia"/>
          <w:sz w:val="24"/>
          <w:szCs w:val="24"/>
        </w:rPr>
        <w:t xml:space="preserve">, </w:t>
      </w:r>
      <w:r w:rsidRPr="00FE4DD1">
        <w:rPr>
          <w:sz w:val="24"/>
          <w:szCs w:val="24"/>
        </w:rPr>
        <w:t>An international society driven by advanced information and communication technology and its infrastructure</w:t>
      </w:r>
    </w:p>
    <w:p w14:paraId="5EBDA712" w14:textId="77777777" w:rsidR="00FE4DD1" w:rsidRPr="00FE4DD1" w:rsidRDefault="00FE4DD1" w:rsidP="00FE4DD1">
      <w:pPr>
        <w:rPr>
          <w:sz w:val="24"/>
          <w:szCs w:val="24"/>
        </w:rPr>
      </w:pPr>
      <w:r w:rsidRPr="00FE4DD1">
        <w:rPr>
          <w:sz w:val="24"/>
          <w:szCs w:val="24"/>
        </w:rPr>
        <w:t>Cultural exchange on a global scale</w:t>
      </w:r>
    </w:p>
    <w:p w14:paraId="2FA5906E" w14:textId="3AE41E00" w:rsidR="001E5757" w:rsidRDefault="00FE4DD1" w:rsidP="009944CF">
      <w:pPr>
        <w:rPr>
          <w:sz w:val="24"/>
          <w:szCs w:val="24"/>
        </w:rPr>
      </w:pPr>
      <w:r w:rsidRPr="00FE4DD1">
        <w:rPr>
          <w:sz w:val="24"/>
          <w:szCs w:val="24"/>
        </w:rPr>
        <w:t>Immigration and refugee issues in developed countries</w:t>
      </w:r>
    </w:p>
    <w:p w14:paraId="59AA9046" w14:textId="71AF92E4" w:rsidR="00FE4DD1" w:rsidRPr="00FE4DD1" w:rsidRDefault="00FE4DD1" w:rsidP="00297FDC">
      <w:pPr>
        <w:pStyle w:val="3"/>
        <w:rPr>
          <w:sz w:val="24"/>
          <w:szCs w:val="24"/>
        </w:rPr>
      </w:pPr>
      <w:r>
        <w:rPr>
          <w:sz w:val="24"/>
          <w:szCs w:val="24"/>
        </w:rPr>
        <w:t>C</w:t>
      </w:r>
      <w:r>
        <w:rPr>
          <w:rFonts w:hint="eastAsia"/>
          <w:sz w:val="24"/>
          <w:szCs w:val="24"/>
        </w:rPr>
        <w:t xml:space="preserve">, </w:t>
      </w:r>
      <w:r w:rsidRPr="00FE4DD1">
        <w:rPr>
          <w:sz w:val="24"/>
          <w:szCs w:val="24"/>
        </w:rPr>
        <w:t>An international economic society driven by the advanced transportation and distribution technology and its infrastructure</w:t>
      </w:r>
    </w:p>
    <w:p w14:paraId="30AAA638" w14:textId="77777777" w:rsidR="00FE4DD1" w:rsidRPr="00FE4DD1" w:rsidRDefault="00FE4DD1" w:rsidP="00FE4DD1">
      <w:pPr>
        <w:rPr>
          <w:sz w:val="24"/>
          <w:szCs w:val="24"/>
        </w:rPr>
      </w:pPr>
      <w:r w:rsidRPr="00FE4DD1">
        <w:rPr>
          <w:sz w:val="24"/>
          <w:szCs w:val="24"/>
        </w:rPr>
        <w:t>Global economic activity</w:t>
      </w:r>
    </w:p>
    <w:p w14:paraId="17D3C70E" w14:textId="20D26F11" w:rsidR="00FE4DD1" w:rsidRDefault="00FE4DD1" w:rsidP="00FE4DD1">
      <w:pPr>
        <w:rPr>
          <w:sz w:val="24"/>
          <w:szCs w:val="24"/>
        </w:rPr>
      </w:pPr>
      <w:r w:rsidRPr="00FE4DD1">
        <w:rPr>
          <w:sz w:val="24"/>
          <w:szCs w:val="24"/>
        </w:rPr>
        <w:t>Destruction of domestic economic culture due to internationalization</w:t>
      </w:r>
    </w:p>
    <w:p w14:paraId="59B14F90" w14:textId="7BE37334" w:rsidR="00584945" w:rsidRPr="00584945" w:rsidRDefault="00584945" w:rsidP="00297FDC">
      <w:pPr>
        <w:pStyle w:val="3"/>
        <w:rPr>
          <w:sz w:val="24"/>
          <w:szCs w:val="24"/>
        </w:rPr>
      </w:pPr>
      <w:r>
        <w:rPr>
          <w:sz w:val="24"/>
          <w:szCs w:val="24"/>
        </w:rPr>
        <w:t>D</w:t>
      </w:r>
      <w:r>
        <w:rPr>
          <w:rFonts w:hint="eastAsia"/>
          <w:sz w:val="24"/>
          <w:szCs w:val="24"/>
        </w:rPr>
        <w:t xml:space="preserve">, </w:t>
      </w:r>
      <w:r w:rsidRPr="00584945">
        <w:rPr>
          <w:sz w:val="24"/>
          <w:szCs w:val="24"/>
        </w:rPr>
        <w:t>Formation of an advanced and rich artificial environment</w:t>
      </w:r>
    </w:p>
    <w:p w14:paraId="024621AE" w14:textId="77777777" w:rsidR="00584945" w:rsidRPr="00584945" w:rsidRDefault="00584945" w:rsidP="00584945">
      <w:pPr>
        <w:rPr>
          <w:sz w:val="24"/>
          <w:szCs w:val="24"/>
        </w:rPr>
      </w:pPr>
      <w:r w:rsidRPr="00584945">
        <w:rPr>
          <w:sz w:val="24"/>
          <w:szCs w:val="24"/>
        </w:rPr>
        <w:t>Creation of a rich lifestyle and society</w:t>
      </w:r>
    </w:p>
    <w:p w14:paraId="4BA660AF" w14:textId="5786C5EF" w:rsidR="00FE4DD1" w:rsidRDefault="00584945" w:rsidP="00584945">
      <w:pPr>
        <w:rPr>
          <w:sz w:val="24"/>
          <w:szCs w:val="24"/>
        </w:rPr>
      </w:pPr>
      <w:r w:rsidRPr="00584945">
        <w:rPr>
          <w:sz w:val="24"/>
          <w:szCs w:val="24"/>
        </w:rPr>
        <w:lastRenderedPageBreak/>
        <w:t>Environmental destruction on a global scale</w:t>
      </w:r>
    </w:p>
    <w:p w14:paraId="7E66A574" w14:textId="77777777" w:rsidR="00F92B41" w:rsidRDefault="00F92B41" w:rsidP="009944CF">
      <w:pPr>
        <w:rPr>
          <w:sz w:val="24"/>
          <w:szCs w:val="24"/>
        </w:rPr>
      </w:pPr>
    </w:p>
    <w:p w14:paraId="06E60CEA" w14:textId="6DED4CA7" w:rsidR="00584945" w:rsidRDefault="00E81F65" w:rsidP="00297FDC">
      <w:pPr>
        <w:pStyle w:val="2"/>
        <w:rPr>
          <w:sz w:val="24"/>
          <w:szCs w:val="24"/>
        </w:rPr>
      </w:pPr>
      <w:r w:rsidRPr="00B57784">
        <w:rPr>
          <w:sz w:val="24"/>
          <w:szCs w:val="24"/>
        </w:rPr>
        <w:t>1.2</w:t>
      </w:r>
      <w:r w:rsidR="00BD4D67" w:rsidRPr="00B57784">
        <w:rPr>
          <w:sz w:val="24"/>
          <w:szCs w:val="24"/>
        </w:rPr>
        <w:t xml:space="preserve">, </w:t>
      </w:r>
      <w:r w:rsidR="00BD4D67">
        <w:rPr>
          <w:rFonts w:hint="eastAsia"/>
          <w:sz w:val="24"/>
          <w:szCs w:val="24"/>
        </w:rPr>
        <w:t>Two</w:t>
      </w:r>
      <w:r w:rsidR="00584945" w:rsidRPr="00584945">
        <w:rPr>
          <w:sz w:val="24"/>
          <w:szCs w:val="24"/>
        </w:rPr>
        <w:t xml:space="preserve"> types of disaster triggers: Natural </w:t>
      </w:r>
      <w:r w:rsidR="006178E1" w:rsidRPr="006178E1">
        <w:rPr>
          <w:sz w:val="24"/>
          <w:szCs w:val="24"/>
        </w:rPr>
        <w:t>trigger</w:t>
      </w:r>
      <w:r w:rsidR="00584945">
        <w:rPr>
          <w:rFonts w:hint="eastAsia"/>
          <w:sz w:val="24"/>
          <w:szCs w:val="24"/>
        </w:rPr>
        <w:t xml:space="preserve">　</w:t>
      </w:r>
      <w:r w:rsidR="00584945" w:rsidRPr="00584945">
        <w:rPr>
          <w:sz w:val="24"/>
          <w:szCs w:val="24"/>
        </w:rPr>
        <w:t xml:space="preserve">and </w:t>
      </w:r>
      <w:r w:rsidR="00BD4D67">
        <w:rPr>
          <w:sz w:val="24"/>
          <w:szCs w:val="24"/>
        </w:rPr>
        <w:t>A</w:t>
      </w:r>
      <w:r w:rsidR="00BD4D67" w:rsidRPr="00584945">
        <w:rPr>
          <w:sz w:val="24"/>
          <w:szCs w:val="24"/>
        </w:rPr>
        <w:t>rtificial trigger</w:t>
      </w:r>
    </w:p>
    <w:p w14:paraId="4CD64ACB" w14:textId="77777777" w:rsidR="002133F9" w:rsidRDefault="002133F9" w:rsidP="001E5757">
      <w:pPr>
        <w:rPr>
          <w:sz w:val="24"/>
          <w:szCs w:val="24"/>
        </w:rPr>
      </w:pPr>
    </w:p>
    <w:p w14:paraId="4C2576C3" w14:textId="54002EDA" w:rsidR="00584945" w:rsidRPr="001E5757" w:rsidRDefault="00584945" w:rsidP="001E5757">
      <w:pPr>
        <w:rPr>
          <w:sz w:val="24"/>
          <w:szCs w:val="24"/>
        </w:rPr>
      </w:pPr>
      <w:r w:rsidRPr="00584945">
        <w:rPr>
          <w:sz w:val="24"/>
          <w:szCs w:val="24"/>
        </w:rPr>
        <w:t>A disaster is an event that destroys human life and the social and living environment. It refers to an event that takes away people's lives, health, and wealth, causes a deterioration of the economic, socio-cultural environment, and ultimately reduces the quality of life (QOL).</w:t>
      </w:r>
    </w:p>
    <w:p w14:paraId="11527016" w14:textId="327D28F0" w:rsidR="006178E1" w:rsidRDefault="006178E1" w:rsidP="001E5757">
      <w:pPr>
        <w:rPr>
          <w:sz w:val="24"/>
          <w:szCs w:val="24"/>
        </w:rPr>
      </w:pPr>
      <w:r w:rsidRPr="006178E1">
        <w:rPr>
          <w:sz w:val="24"/>
          <w:szCs w:val="24"/>
        </w:rPr>
        <w:t>There are two triggers that cause disasters. One is caused by natural events and is called a natural trigger. Disasters caused by this are called natural disasters. The other is created by humans and is called an artificial trigger. Disasters caused by this are called artificial disasters.</w:t>
      </w:r>
    </w:p>
    <w:p w14:paraId="25DD0AEE" w14:textId="4D228E85" w:rsidR="006178E1" w:rsidRDefault="006178E1" w:rsidP="001E5757">
      <w:pPr>
        <w:rPr>
          <w:sz w:val="24"/>
          <w:szCs w:val="24"/>
        </w:rPr>
      </w:pPr>
      <w:r w:rsidRPr="006178E1">
        <w:rPr>
          <w:sz w:val="24"/>
          <w:szCs w:val="24"/>
        </w:rPr>
        <w:t>However, even if the disaster trigger is a natural trigger, such as an earthquake, if it occurs in an uninhabited area such as Antarctica, it does not become a disaster. In other words, a disaster is an artificial damage caused by a natural trigger. An artificial provocation exists in social infrastructure or a city, and it is triggered by an earthquake, causing it to collapse. This is a disaster we say.</w:t>
      </w:r>
    </w:p>
    <w:p w14:paraId="73FA7B66" w14:textId="6781DB2C" w:rsidR="00E81F65" w:rsidRDefault="00E81F65" w:rsidP="001E5757">
      <w:pPr>
        <w:rPr>
          <w:sz w:val="24"/>
          <w:szCs w:val="24"/>
        </w:rPr>
      </w:pPr>
      <w:r w:rsidRPr="00E81F65">
        <w:rPr>
          <w:sz w:val="24"/>
          <w:szCs w:val="24"/>
        </w:rPr>
        <w:t>A disaster is damage suffered by humans and society; small damage is called an accident, while large damage is called a disaster.</w:t>
      </w:r>
    </w:p>
    <w:p w14:paraId="4324C7D1" w14:textId="77777777" w:rsidR="00020D1B" w:rsidRDefault="00020D1B" w:rsidP="009944CF">
      <w:pPr>
        <w:rPr>
          <w:sz w:val="24"/>
          <w:szCs w:val="24"/>
        </w:rPr>
      </w:pPr>
    </w:p>
    <w:p w14:paraId="42CC3F9B" w14:textId="77777777" w:rsidR="009416A0" w:rsidRDefault="009416A0" w:rsidP="00297FDC">
      <w:pPr>
        <w:pStyle w:val="2"/>
        <w:rPr>
          <w:sz w:val="24"/>
          <w:szCs w:val="24"/>
        </w:rPr>
      </w:pPr>
      <w:r w:rsidRPr="00471E55">
        <w:rPr>
          <w:sz w:val="24"/>
          <w:szCs w:val="24"/>
        </w:rPr>
        <w:t xml:space="preserve">1.3, </w:t>
      </w:r>
      <w:r w:rsidRPr="00E81F65">
        <w:rPr>
          <w:sz w:val="24"/>
          <w:szCs w:val="24"/>
        </w:rPr>
        <w:t>Various types of disasters in modern society</w:t>
      </w:r>
    </w:p>
    <w:p w14:paraId="30B0F98C" w14:textId="77777777" w:rsidR="009416A0" w:rsidRDefault="009416A0" w:rsidP="009416A0">
      <w:pPr>
        <w:rPr>
          <w:sz w:val="24"/>
          <w:szCs w:val="24"/>
        </w:rPr>
      </w:pPr>
    </w:p>
    <w:p w14:paraId="09B24034" w14:textId="1655B155" w:rsidR="009416A0" w:rsidRDefault="009416A0" w:rsidP="00297FDC">
      <w:pPr>
        <w:pStyle w:val="3"/>
        <w:rPr>
          <w:sz w:val="24"/>
          <w:szCs w:val="24"/>
        </w:rPr>
      </w:pPr>
      <w:r w:rsidRPr="001E5757">
        <w:rPr>
          <w:sz w:val="24"/>
          <w:szCs w:val="24"/>
        </w:rPr>
        <w:t xml:space="preserve">3a, </w:t>
      </w:r>
      <w:r w:rsidRPr="00873CAE">
        <w:rPr>
          <w:sz w:val="24"/>
          <w:szCs w:val="24"/>
        </w:rPr>
        <w:t>Disasters triggered by natural event</w:t>
      </w:r>
      <w:r>
        <w:rPr>
          <w:rFonts w:hint="eastAsia"/>
          <w:sz w:val="24"/>
          <w:szCs w:val="24"/>
        </w:rPr>
        <w:t>s</w:t>
      </w:r>
    </w:p>
    <w:p w14:paraId="5CD33C98" w14:textId="243AF32A" w:rsidR="00873CAE" w:rsidRDefault="00873CAE" w:rsidP="009944CF">
      <w:pPr>
        <w:rPr>
          <w:sz w:val="24"/>
          <w:szCs w:val="24"/>
        </w:rPr>
      </w:pPr>
      <w:r w:rsidRPr="00873CAE">
        <w:rPr>
          <w:sz w:val="24"/>
          <w:szCs w:val="24"/>
        </w:rPr>
        <w:t>First, natural phenomena trigger disasters, leading to the destruction of human society. Generally, these disasters are called natural disasters. However, not all buildings and social infrastructure collapse. For example, buildings that meet earthquake resistance standards will not be damaged by earthquakes. Disasters can be avoided with people's efforts. It means, the disasters are the collapse of manmade structures induced by natural phenomena. Then, what are called natural disasters can be said to be hybrid disasters caused by both natural and</w:t>
      </w:r>
      <w:r w:rsidR="003C069A">
        <w:rPr>
          <w:rFonts w:hint="eastAsia"/>
          <w:sz w:val="24"/>
          <w:szCs w:val="24"/>
        </w:rPr>
        <w:t xml:space="preserve"> artificial</w:t>
      </w:r>
      <w:r w:rsidRPr="00873CAE">
        <w:rPr>
          <w:sz w:val="24"/>
          <w:szCs w:val="24"/>
        </w:rPr>
        <w:t xml:space="preserve"> factors.</w:t>
      </w:r>
    </w:p>
    <w:p w14:paraId="11789FDF" w14:textId="77777777" w:rsidR="00A848A0" w:rsidRDefault="00A848A0" w:rsidP="009944CF">
      <w:pPr>
        <w:rPr>
          <w:sz w:val="24"/>
          <w:szCs w:val="24"/>
        </w:rPr>
      </w:pPr>
    </w:p>
    <w:p w14:paraId="1413C47E" w14:textId="26124A9F" w:rsidR="009416A0" w:rsidRDefault="009416A0" w:rsidP="009944CF">
      <w:pPr>
        <w:rPr>
          <w:sz w:val="24"/>
          <w:szCs w:val="24"/>
        </w:rPr>
      </w:pPr>
      <w:r w:rsidRPr="003C069A">
        <w:rPr>
          <w:sz w:val="24"/>
          <w:szCs w:val="24"/>
        </w:rPr>
        <w:t>The two typical disaster patterns are shown below.</w:t>
      </w:r>
    </w:p>
    <w:p w14:paraId="79AB6B36" w14:textId="77777777" w:rsidR="003C069A" w:rsidRPr="00297FDC" w:rsidRDefault="003C069A" w:rsidP="00297FDC">
      <w:pPr>
        <w:rPr>
          <w:b/>
          <w:bCs/>
          <w:sz w:val="24"/>
          <w:szCs w:val="24"/>
        </w:rPr>
      </w:pPr>
      <w:r w:rsidRPr="00297FDC">
        <w:rPr>
          <w:b/>
          <w:bCs/>
          <w:sz w:val="24"/>
          <w:szCs w:val="24"/>
        </w:rPr>
        <w:t>Initial triggers: Geophysical phenomena</w:t>
      </w:r>
    </w:p>
    <w:p w14:paraId="7BD03F50" w14:textId="7080C452" w:rsidR="003C069A" w:rsidRPr="003C069A" w:rsidRDefault="003C069A" w:rsidP="003C069A">
      <w:pPr>
        <w:rPr>
          <w:sz w:val="24"/>
          <w:szCs w:val="24"/>
        </w:rPr>
      </w:pPr>
      <w:r w:rsidRPr="003C069A">
        <w:rPr>
          <w:sz w:val="24"/>
          <w:szCs w:val="24"/>
        </w:rPr>
        <w:lastRenderedPageBreak/>
        <w:t>Earthquakes, Volcanic activity, Tsunamis, Ground uplift and subsidence,</w:t>
      </w:r>
    </w:p>
    <w:p w14:paraId="7F19CD4E" w14:textId="77777777" w:rsidR="003C069A" w:rsidRPr="00297FDC" w:rsidRDefault="003C069A" w:rsidP="003C069A">
      <w:pPr>
        <w:rPr>
          <w:b/>
          <w:bCs/>
          <w:sz w:val="24"/>
          <w:szCs w:val="24"/>
        </w:rPr>
      </w:pPr>
      <w:r w:rsidRPr="00297FDC">
        <w:rPr>
          <w:b/>
          <w:bCs/>
          <w:sz w:val="24"/>
          <w:szCs w:val="24"/>
        </w:rPr>
        <w:t>Initial triggers: Meteorological phenomena</w:t>
      </w:r>
    </w:p>
    <w:p w14:paraId="18948A9B" w14:textId="1BE6233F" w:rsidR="003C069A" w:rsidRDefault="003C069A" w:rsidP="003C069A">
      <w:pPr>
        <w:rPr>
          <w:sz w:val="24"/>
          <w:szCs w:val="24"/>
        </w:rPr>
      </w:pPr>
      <w:r w:rsidRPr="003C069A">
        <w:rPr>
          <w:sz w:val="24"/>
          <w:szCs w:val="24"/>
        </w:rPr>
        <w:t>Typhoons, Heavy rain, Foods, Landslides, Droughts, Forest fires</w:t>
      </w:r>
    </w:p>
    <w:p w14:paraId="7B8C66F2" w14:textId="77777777" w:rsidR="00B031CC" w:rsidRDefault="00B031CC" w:rsidP="009944CF">
      <w:pPr>
        <w:rPr>
          <w:sz w:val="24"/>
          <w:szCs w:val="24"/>
        </w:rPr>
      </w:pPr>
    </w:p>
    <w:p w14:paraId="0156D76C" w14:textId="7810BA58" w:rsidR="009416A0" w:rsidRDefault="009416A0" w:rsidP="00DA29C5">
      <w:pPr>
        <w:pStyle w:val="3"/>
        <w:rPr>
          <w:sz w:val="24"/>
          <w:szCs w:val="24"/>
        </w:rPr>
      </w:pPr>
      <w:r>
        <w:rPr>
          <w:rFonts w:hint="eastAsia"/>
          <w:sz w:val="24"/>
          <w:szCs w:val="24"/>
        </w:rPr>
        <w:t xml:space="preserve">3b, </w:t>
      </w:r>
      <w:r w:rsidRPr="00BD4D67">
        <w:rPr>
          <w:sz w:val="24"/>
          <w:szCs w:val="24"/>
        </w:rPr>
        <w:t>Modern society type, artificially induced disasters 1</w:t>
      </w:r>
    </w:p>
    <w:p w14:paraId="7B92E894" w14:textId="77777777" w:rsidR="009416A0" w:rsidRPr="00BD4D67" w:rsidRDefault="009416A0" w:rsidP="009416A0">
      <w:pPr>
        <w:rPr>
          <w:sz w:val="24"/>
          <w:szCs w:val="24"/>
        </w:rPr>
      </w:pPr>
      <w:r w:rsidRPr="00BD4D67">
        <w:rPr>
          <w:sz w:val="24"/>
          <w:szCs w:val="24"/>
        </w:rPr>
        <w:t>Disasters and accidents caused by artificial objects. Damage caused by human activities.</w:t>
      </w:r>
    </w:p>
    <w:p w14:paraId="4DF16542" w14:textId="77777777" w:rsidR="009416A0" w:rsidRDefault="009416A0" w:rsidP="009416A0">
      <w:pPr>
        <w:rPr>
          <w:sz w:val="24"/>
          <w:szCs w:val="24"/>
        </w:rPr>
      </w:pPr>
      <w:r w:rsidRPr="00BD4D67">
        <w:rPr>
          <w:sz w:val="24"/>
          <w:szCs w:val="24"/>
        </w:rPr>
        <w:t>As society modernizes, science and technology advance, capitalist economies develop, huge industrial societies are formed, and a lot of wealth is generated. Huge means of production, metropolitanization, and advanced science and technology create new types of disasters</w:t>
      </w:r>
      <w:r>
        <w:rPr>
          <w:rFonts w:hint="eastAsia"/>
          <w:sz w:val="24"/>
          <w:szCs w:val="24"/>
        </w:rPr>
        <w:t xml:space="preserve">  　</w:t>
      </w:r>
    </w:p>
    <w:p w14:paraId="3308320B" w14:textId="77777777" w:rsidR="009416A0" w:rsidRDefault="009416A0" w:rsidP="009944CF">
      <w:pPr>
        <w:rPr>
          <w:sz w:val="24"/>
          <w:szCs w:val="24"/>
        </w:rPr>
      </w:pPr>
    </w:p>
    <w:p w14:paraId="3443BCEA" w14:textId="4CD3A64F" w:rsidR="00BD4D67" w:rsidRPr="003F17AF" w:rsidRDefault="00BD4D67" w:rsidP="00BD4D67">
      <w:pPr>
        <w:rPr>
          <w:b/>
          <w:bCs/>
          <w:sz w:val="24"/>
          <w:szCs w:val="24"/>
        </w:rPr>
      </w:pPr>
      <w:r w:rsidRPr="003F17AF">
        <w:rPr>
          <w:b/>
          <w:bCs/>
          <w:sz w:val="24"/>
          <w:szCs w:val="24"/>
        </w:rPr>
        <w:t>Provocation 1: Urbanization</w:t>
      </w:r>
    </w:p>
    <w:p w14:paraId="25B33965" w14:textId="77777777" w:rsidR="00BD4D67" w:rsidRPr="00BD4D67" w:rsidRDefault="00BD4D67" w:rsidP="00BD4D67">
      <w:pPr>
        <w:rPr>
          <w:sz w:val="24"/>
          <w:szCs w:val="24"/>
        </w:rPr>
      </w:pPr>
      <w:r w:rsidRPr="00BD4D67">
        <w:rPr>
          <w:sz w:val="24"/>
          <w:szCs w:val="24"/>
        </w:rPr>
        <w:t>Accidents and disasters in social infrastructure</w:t>
      </w:r>
    </w:p>
    <w:p w14:paraId="67ADB01B" w14:textId="77777777" w:rsidR="00BD4D67" w:rsidRPr="00BD4D67" w:rsidRDefault="00BD4D67" w:rsidP="00BD4D67">
      <w:pPr>
        <w:rPr>
          <w:sz w:val="24"/>
          <w:szCs w:val="24"/>
        </w:rPr>
      </w:pPr>
      <w:r w:rsidRPr="00BD4D67">
        <w:rPr>
          <w:sz w:val="24"/>
          <w:szCs w:val="24"/>
        </w:rPr>
        <w:t>Accidents and disasters due to aging social infrastructure</w:t>
      </w:r>
    </w:p>
    <w:p w14:paraId="66847CBB" w14:textId="26C57F0B" w:rsidR="00BD4D67" w:rsidRPr="00BD4D67" w:rsidRDefault="00BD4D67" w:rsidP="00BD4D67">
      <w:pPr>
        <w:rPr>
          <w:sz w:val="24"/>
          <w:szCs w:val="24"/>
        </w:rPr>
      </w:pPr>
      <w:r w:rsidRPr="00BD4D67">
        <w:rPr>
          <w:sz w:val="24"/>
          <w:szCs w:val="24"/>
        </w:rPr>
        <w:t xml:space="preserve">Bridges, </w:t>
      </w:r>
      <w:r w:rsidR="00107150">
        <w:rPr>
          <w:rFonts w:hint="eastAsia"/>
          <w:sz w:val="24"/>
          <w:szCs w:val="24"/>
        </w:rPr>
        <w:t>R</w:t>
      </w:r>
      <w:r w:rsidRPr="00BD4D67">
        <w:rPr>
          <w:sz w:val="24"/>
          <w:szCs w:val="24"/>
        </w:rPr>
        <w:t xml:space="preserve">oads, </w:t>
      </w:r>
      <w:r w:rsidR="00107150">
        <w:rPr>
          <w:rFonts w:hint="eastAsia"/>
          <w:sz w:val="24"/>
          <w:szCs w:val="24"/>
        </w:rPr>
        <w:t>W</w:t>
      </w:r>
      <w:r w:rsidRPr="00BD4D67">
        <w:rPr>
          <w:sz w:val="24"/>
          <w:szCs w:val="24"/>
        </w:rPr>
        <w:t xml:space="preserve">ater supply and </w:t>
      </w:r>
      <w:r w:rsidR="00107150">
        <w:rPr>
          <w:rFonts w:hint="eastAsia"/>
          <w:sz w:val="24"/>
          <w:szCs w:val="24"/>
        </w:rPr>
        <w:t>S</w:t>
      </w:r>
      <w:r w:rsidRPr="00BD4D67">
        <w:rPr>
          <w:sz w:val="24"/>
          <w:szCs w:val="24"/>
        </w:rPr>
        <w:t xml:space="preserve">ewage, </w:t>
      </w:r>
      <w:r w:rsidR="00107150">
        <w:rPr>
          <w:rFonts w:hint="eastAsia"/>
          <w:sz w:val="24"/>
          <w:szCs w:val="24"/>
        </w:rPr>
        <w:t>P</w:t>
      </w:r>
      <w:r w:rsidRPr="00BD4D67">
        <w:rPr>
          <w:sz w:val="24"/>
          <w:szCs w:val="24"/>
        </w:rPr>
        <w:t>ower transmission infrastructure</w:t>
      </w:r>
    </w:p>
    <w:p w14:paraId="03B1FF68" w14:textId="677B5DA1" w:rsidR="00BD4D67" w:rsidRPr="003F17AF" w:rsidRDefault="00BD4D67" w:rsidP="00BD4D67">
      <w:pPr>
        <w:rPr>
          <w:b/>
          <w:bCs/>
          <w:sz w:val="24"/>
          <w:szCs w:val="24"/>
        </w:rPr>
      </w:pPr>
      <w:r w:rsidRPr="003F17AF">
        <w:rPr>
          <w:b/>
          <w:bCs/>
          <w:sz w:val="24"/>
          <w:szCs w:val="24"/>
        </w:rPr>
        <w:t>Provocation 2: Economic activity</w:t>
      </w:r>
    </w:p>
    <w:p w14:paraId="5E9FFAB7" w14:textId="77777777" w:rsidR="00BD4D67" w:rsidRPr="00BD4D67" w:rsidRDefault="00BD4D67" w:rsidP="00BD4D67">
      <w:pPr>
        <w:rPr>
          <w:sz w:val="24"/>
          <w:szCs w:val="24"/>
        </w:rPr>
      </w:pPr>
      <w:r w:rsidRPr="00BD4D67">
        <w:rPr>
          <w:sz w:val="24"/>
          <w:szCs w:val="24"/>
        </w:rPr>
        <w:t>Accidents, disasters and health damage due to production activities</w:t>
      </w:r>
    </w:p>
    <w:p w14:paraId="3A6238B0" w14:textId="6B954D42" w:rsidR="00BD4D67" w:rsidRPr="00BD4D67" w:rsidRDefault="00BD4D67" w:rsidP="00BD4D67">
      <w:pPr>
        <w:rPr>
          <w:sz w:val="24"/>
          <w:szCs w:val="24"/>
        </w:rPr>
      </w:pPr>
      <w:r w:rsidRPr="00BD4D67">
        <w:rPr>
          <w:sz w:val="24"/>
          <w:szCs w:val="24"/>
        </w:rPr>
        <w:t xml:space="preserve">Work-related accidents and </w:t>
      </w:r>
      <w:r w:rsidR="00107150">
        <w:rPr>
          <w:rFonts w:hint="eastAsia"/>
          <w:sz w:val="24"/>
          <w:szCs w:val="24"/>
        </w:rPr>
        <w:t>O</w:t>
      </w:r>
      <w:r w:rsidRPr="00BD4D67">
        <w:rPr>
          <w:sz w:val="24"/>
          <w:szCs w:val="24"/>
        </w:rPr>
        <w:t>ccupational diseases</w:t>
      </w:r>
    </w:p>
    <w:p w14:paraId="6ECEE005" w14:textId="01A79534" w:rsidR="00BD4D67" w:rsidRPr="00BD4D67" w:rsidRDefault="00BD4D67" w:rsidP="00BD4D67">
      <w:pPr>
        <w:rPr>
          <w:sz w:val="24"/>
          <w:szCs w:val="24"/>
        </w:rPr>
      </w:pPr>
      <w:r w:rsidRPr="00BD4D67">
        <w:rPr>
          <w:sz w:val="24"/>
          <w:szCs w:val="24"/>
        </w:rPr>
        <w:t xml:space="preserve">Production systems, </w:t>
      </w:r>
      <w:r w:rsidR="00107150">
        <w:rPr>
          <w:rFonts w:hint="eastAsia"/>
          <w:sz w:val="24"/>
          <w:szCs w:val="24"/>
        </w:rPr>
        <w:t>W</w:t>
      </w:r>
      <w:r w:rsidRPr="00BD4D67">
        <w:rPr>
          <w:sz w:val="24"/>
          <w:szCs w:val="24"/>
        </w:rPr>
        <w:t>orking conditions</w:t>
      </w:r>
    </w:p>
    <w:p w14:paraId="11751CCD" w14:textId="77777777" w:rsidR="00BD4D67" w:rsidRPr="00BD4D67" w:rsidRDefault="00BD4D67" w:rsidP="00BD4D67">
      <w:pPr>
        <w:rPr>
          <w:sz w:val="24"/>
          <w:szCs w:val="24"/>
        </w:rPr>
      </w:pPr>
      <w:r w:rsidRPr="00BD4D67">
        <w:rPr>
          <w:sz w:val="24"/>
          <w:szCs w:val="24"/>
        </w:rPr>
        <w:t>Provocation 3: Science and technology development</w:t>
      </w:r>
    </w:p>
    <w:p w14:paraId="54DE970C" w14:textId="77777777" w:rsidR="00BD4D67" w:rsidRPr="00BD4D67" w:rsidRDefault="00BD4D67" w:rsidP="00BD4D67">
      <w:pPr>
        <w:rPr>
          <w:sz w:val="24"/>
          <w:szCs w:val="24"/>
        </w:rPr>
      </w:pPr>
      <w:r w:rsidRPr="00BD4D67">
        <w:rPr>
          <w:sz w:val="24"/>
          <w:szCs w:val="24"/>
        </w:rPr>
        <w:t>Economic disparities due to the internationalization of economic and social activities</w:t>
      </w:r>
    </w:p>
    <w:p w14:paraId="165ECF78" w14:textId="5E302538" w:rsidR="00BD4D67" w:rsidRDefault="00BD4D67" w:rsidP="00BD4D67">
      <w:pPr>
        <w:rPr>
          <w:sz w:val="24"/>
          <w:szCs w:val="24"/>
        </w:rPr>
      </w:pPr>
      <w:r w:rsidRPr="00BD4D67">
        <w:rPr>
          <w:sz w:val="24"/>
          <w:szCs w:val="24"/>
        </w:rPr>
        <w:t>Military use of cutting-edge science and technology, development of new weapons (the atomic bomb)</w:t>
      </w:r>
    </w:p>
    <w:p w14:paraId="52968185" w14:textId="77777777" w:rsidR="00410980" w:rsidRPr="00410980" w:rsidRDefault="00410980" w:rsidP="003F17AF">
      <w:pPr>
        <w:pStyle w:val="3"/>
        <w:rPr>
          <w:sz w:val="24"/>
          <w:szCs w:val="24"/>
        </w:rPr>
      </w:pPr>
      <w:r w:rsidRPr="00410980">
        <w:rPr>
          <w:sz w:val="24"/>
          <w:szCs w:val="24"/>
        </w:rPr>
        <w:t>3c, 21st century civilization society type</w:t>
      </w:r>
    </w:p>
    <w:p w14:paraId="72F3AA3F" w14:textId="77777777" w:rsidR="00410980" w:rsidRPr="00410980" w:rsidRDefault="00410980" w:rsidP="00410980">
      <w:pPr>
        <w:rPr>
          <w:sz w:val="24"/>
          <w:szCs w:val="24"/>
        </w:rPr>
      </w:pPr>
    </w:p>
    <w:p w14:paraId="08D7386A" w14:textId="63B92290" w:rsidR="00410980" w:rsidRPr="00410980" w:rsidRDefault="00410980" w:rsidP="00410980">
      <w:pPr>
        <w:rPr>
          <w:sz w:val="24"/>
          <w:szCs w:val="24"/>
        </w:rPr>
      </w:pPr>
      <w:r w:rsidRPr="00410980">
        <w:rPr>
          <w:sz w:val="24"/>
          <w:szCs w:val="24"/>
        </w:rPr>
        <w:t>Disasters called 21st century type disasters　that are now occurring frequently</w:t>
      </w:r>
    </w:p>
    <w:p w14:paraId="439BE1FF" w14:textId="77777777" w:rsidR="00410980" w:rsidRPr="00410980" w:rsidRDefault="00410980" w:rsidP="00410980">
      <w:pPr>
        <w:rPr>
          <w:sz w:val="24"/>
          <w:szCs w:val="24"/>
        </w:rPr>
      </w:pPr>
    </w:p>
    <w:p w14:paraId="0DD47867" w14:textId="1E42B20A" w:rsidR="002133F9" w:rsidRPr="003F17AF" w:rsidRDefault="00410980" w:rsidP="00410980">
      <w:pPr>
        <w:rPr>
          <w:b/>
          <w:bCs/>
          <w:sz w:val="24"/>
          <w:szCs w:val="24"/>
        </w:rPr>
      </w:pPr>
      <w:r w:rsidRPr="003F17AF">
        <w:rPr>
          <w:b/>
          <w:bCs/>
          <w:sz w:val="24"/>
          <w:szCs w:val="24"/>
        </w:rPr>
        <w:t>A</w:t>
      </w:r>
      <w:r w:rsidRPr="003F17AF">
        <w:rPr>
          <w:rFonts w:hint="eastAsia"/>
          <w:b/>
          <w:bCs/>
          <w:sz w:val="24"/>
          <w:szCs w:val="24"/>
        </w:rPr>
        <w:t xml:space="preserve">: </w:t>
      </w:r>
      <w:r w:rsidRPr="003F17AF">
        <w:rPr>
          <w:b/>
          <w:bCs/>
          <w:sz w:val="24"/>
          <w:szCs w:val="24"/>
        </w:rPr>
        <w:t>Provocation 1: Huge economic activity</w:t>
      </w:r>
    </w:p>
    <w:p w14:paraId="485B6265" w14:textId="3BCBA061" w:rsidR="00410980" w:rsidRPr="00410980" w:rsidRDefault="00410980" w:rsidP="00410980">
      <w:pPr>
        <w:rPr>
          <w:sz w:val="24"/>
          <w:szCs w:val="24"/>
        </w:rPr>
      </w:pPr>
      <w:r w:rsidRPr="003F17AF">
        <w:rPr>
          <w:b/>
          <w:bCs/>
          <w:sz w:val="24"/>
          <w:szCs w:val="24"/>
        </w:rPr>
        <w:t>A</w:t>
      </w:r>
      <w:r w:rsidRPr="003F17AF">
        <w:rPr>
          <w:rFonts w:hint="eastAsia"/>
          <w:b/>
          <w:bCs/>
          <w:sz w:val="24"/>
          <w:szCs w:val="24"/>
        </w:rPr>
        <w:t>1</w:t>
      </w:r>
      <w:r w:rsidRPr="00410980">
        <w:rPr>
          <w:sz w:val="24"/>
          <w:szCs w:val="24"/>
        </w:rPr>
        <w:t>: Environmental destruction caused by artificial objects</w:t>
      </w:r>
    </w:p>
    <w:p w14:paraId="7E5DED23" w14:textId="6088B349" w:rsidR="00410980" w:rsidRPr="00410980" w:rsidRDefault="00410980" w:rsidP="00410980">
      <w:pPr>
        <w:rPr>
          <w:sz w:val="24"/>
          <w:szCs w:val="24"/>
        </w:rPr>
      </w:pPr>
      <w:r w:rsidRPr="00410980">
        <w:rPr>
          <w:sz w:val="24"/>
          <w:szCs w:val="24"/>
        </w:rPr>
        <w:t xml:space="preserve">Environmental destruction such as </w:t>
      </w:r>
      <w:r w:rsidR="00107150">
        <w:rPr>
          <w:rFonts w:hint="eastAsia"/>
          <w:sz w:val="24"/>
          <w:szCs w:val="24"/>
        </w:rPr>
        <w:t>E</w:t>
      </w:r>
      <w:r w:rsidRPr="00410980">
        <w:rPr>
          <w:sz w:val="24"/>
          <w:szCs w:val="24"/>
        </w:rPr>
        <w:t xml:space="preserve">nvironmental pollution, </w:t>
      </w:r>
      <w:r w:rsidR="00107150">
        <w:rPr>
          <w:rFonts w:hint="eastAsia"/>
          <w:sz w:val="24"/>
          <w:szCs w:val="24"/>
        </w:rPr>
        <w:t>A</w:t>
      </w:r>
      <w:r w:rsidRPr="00410980">
        <w:rPr>
          <w:sz w:val="24"/>
          <w:szCs w:val="24"/>
        </w:rPr>
        <w:t xml:space="preserve">ir pollution, </w:t>
      </w:r>
      <w:r w:rsidR="00107150">
        <w:rPr>
          <w:rFonts w:hint="eastAsia"/>
          <w:sz w:val="24"/>
          <w:szCs w:val="24"/>
        </w:rPr>
        <w:t>A</w:t>
      </w:r>
      <w:r w:rsidRPr="00410980">
        <w:rPr>
          <w:sz w:val="24"/>
          <w:szCs w:val="24"/>
        </w:rPr>
        <w:t xml:space="preserve">cid rain, </w:t>
      </w:r>
      <w:r w:rsidR="00107150">
        <w:rPr>
          <w:rFonts w:hint="eastAsia"/>
          <w:sz w:val="24"/>
          <w:szCs w:val="24"/>
        </w:rPr>
        <w:t>G</w:t>
      </w:r>
      <w:r w:rsidRPr="00410980">
        <w:rPr>
          <w:sz w:val="24"/>
          <w:szCs w:val="24"/>
        </w:rPr>
        <w:t xml:space="preserve">lobal warming, and microplastic pollution </w:t>
      </w:r>
    </w:p>
    <w:p w14:paraId="0A775035" w14:textId="2B461CCD" w:rsidR="00410980" w:rsidRPr="00410980" w:rsidRDefault="00410980" w:rsidP="00410980">
      <w:pPr>
        <w:rPr>
          <w:sz w:val="24"/>
          <w:szCs w:val="24"/>
        </w:rPr>
      </w:pPr>
      <w:r w:rsidRPr="00410980">
        <w:rPr>
          <w:sz w:val="24"/>
          <w:szCs w:val="24"/>
        </w:rPr>
        <w:t xml:space="preserve">Environmental destruction caused by urbanization: air, water, and soil pollution, and </w:t>
      </w:r>
      <w:r w:rsidRPr="00410980">
        <w:rPr>
          <w:sz w:val="24"/>
          <w:szCs w:val="24"/>
        </w:rPr>
        <w:lastRenderedPageBreak/>
        <w:t>destruction of ecosystems due to the expansion of living areas</w:t>
      </w:r>
    </w:p>
    <w:p w14:paraId="7D9C142D" w14:textId="47D0D509" w:rsidR="00410980" w:rsidRPr="00410980" w:rsidRDefault="00410980" w:rsidP="00410980">
      <w:pPr>
        <w:rPr>
          <w:sz w:val="24"/>
          <w:szCs w:val="24"/>
        </w:rPr>
      </w:pPr>
      <w:r w:rsidRPr="003F17AF">
        <w:rPr>
          <w:rFonts w:hint="eastAsia"/>
          <w:b/>
          <w:bCs/>
          <w:sz w:val="24"/>
          <w:szCs w:val="24"/>
        </w:rPr>
        <w:t>A2</w:t>
      </w:r>
      <w:r w:rsidRPr="00410980">
        <w:rPr>
          <w:sz w:val="24"/>
          <w:szCs w:val="24"/>
        </w:rPr>
        <w:t>: Environmental destruction and accidents caused by production activities</w:t>
      </w:r>
    </w:p>
    <w:p w14:paraId="67BEEB78" w14:textId="40BAA219" w:rsidR="00410980" w:rsidRPr="00410980" w:rsidRDefault="00410980" w:rsidP="00410980">
      <w:pPr>
        <w:rPr>
          <w:sz w:val="24"/>
          <w:szCs w:val="24"/>
        </w:rPr>
      </w:pPr>
      <w:r w:rsidRPr="00410980">
        <w:rPr>
          <w:sz w:val="24"/>
          <w:szCs w:val="24"/>
        </w:rPr>
        <w:t xml:space="preserve">Environmental destruction caused by agriculture: Destruction of forests, </w:t>
      </w:r>
      <w:r w:rsidR="00107150">
        <w:rPr>
          <w:rFonts w:hint="eastAsia"/>
          <w:sz w:val="24"/>
          <w:szCs w:val="24"/>
        </w:rPr>
        <w:t>D</w:t>
      </w:r>
      <w:r w:rsidRPr="00410980">
        <w:rPr>
          <w:sz w:val="24"/>
          <w:szCs w:val="24"/>
        </w:rPr>
        <w:t>estruction of the ecological environment by pesticides and chemical fertilizers</w:t>
      </w:r>
    </w:p>
    <w:p w14:paraId="4B2E2020" w14:textId="77777777" w:rsidR="00410980" w:rsidRPr="00410980" w:rsidRDefault="00410980" w:rsidP="00410980">
      <w:pPr>
        <w:rPr>
          <w:sz w:val="24"/>
          <w:szCs w:val="24"/>
        </w:rPr>
      </w:pPr>
      <w:r w:rsidRPr="00410980">
        <w:rPr>
          <w:sz w:val="24"/>
          <w:szCs w:val="24"/>
        </w:rPr>
        <w:t>Nuclear power plant accidents</w:t>
      </w:r>
    </w:p>
    <w:p w14:paraId="43935BCB" w14:textId="77777777" w:rsidR="00410980" w:rsidRPr="00410980" w:rsidRDefault="00410980" w:rsidP="00410980">
      <w:pPr>
        <w:rPr>
          <w:sz w:val="24"/>
          <w:szCs w:val="24"/>
        </w:rPr>
      </w:pPr>
    </w:p>
    <w:p w14:paraId="237F35BA" w14:textId="7FB4F95A" w:rsidR="00410980" w:rsidRPr="003F17AF" w:rsidRDefault="00410980" w:rsidP="00410980">
      <w:pPr>
        <w:rPr>
          <w:b/>
          <w:bCs/>
          <w:sz w:val="24"/>
          <w:szCs w:val="24"/>
        </w:rPr>
      </w:pPr>
      <w:r w:rsidRPr="003F17AF">
        <w:rPr>
          <w:b/>
          <w:bCs/>
          <w:sz w:val="24"/>
          <w:szCs w:val="24"/>
        </w:rPr>
        <w:t>B</w:t>
      </w:r>
      <w:r w:rsidRPr="003F17AF">
        <w:rPr>
          <w:rFonts w:hint="eastAsia"/>
          <w:b/>
          <w:bCs/>
          <w:sz w:val="24"/>
          <w:szCs w:val="24"/>
        </w:rPr>
        <w:t xml:space="preserve">, </w:t>
      </w:r>
      <w:r w:rsidRPr="003F17AF">
        <w:rPr>
          <w:b/>
          <w:bCs/>
          <w:sz w:val="24"/>
          <w:szCs w:val="24"/>
        </w:rPr>
        <w:t>Provocation 2: The negative side of advanced scientific and technological civilization</w:t>
      </w:r>
    </w:p>
    <w:p w14:paraId="09B7E689" w14:textId="04F1F9A3" w:rsidR="00410980" w:rsidRDefault="00410980" w:rsidP="00410980">
      <w:pPr>
        <w:rPr>
          <w:sz w:val="24"/>
          <w:szCs w:val="24"/>
        </w:rPr>
      </w:pPr>
      <w:r w:rsidRPr="00410980">
        <w:rPr>
          <w:sz w:val="24"/>
          <w:szCs w:val="24"/>
        </w:rPr>
        <w:t>Medical systems (</w:t>
      </w:r>
      <w:r w:rsidR="00107150">
        <w:rPr>
          <w:rFonts w:hint="eastAsia"/>
          <w:sz w:val="24"/>
          <w:szCs w:val="24"/>
        </w:rPr>
        <w:t>M</w:t>
      </w:r>
      <w:r w:rsidRPr="00410980">
        <w:rPr>
          <w:sz w:val="24"/>
          <w:szCs w:val="24"/>
        </w:rPr>
        <w:t xml:space="preserve">edical damage), </w:t>
      </w:r>
      <w:r w:rsidR="00107150">
        <w:rPr>
          <w:rFonts w:hint="eastAsia"/>
          <w:sz w:val="24"/>
          <w:szCs w:val="24"/>
        </w:rPr>
        <w:t>B</w:t>
      </w:r>
      <w:r w:rsidRPr="00410980">
        <w:rPr>
          <w:sz w:val="24"/>
          <w:szCs w:val="24"/>
        </w:rPr>
        <w:t xml:space="preserve">iological and bacterial contamination, </w:t>
      </w:r>
      <w:r w:rsidR="00107150">
        <w:rPr>
          <w:rFonts w:hint="eastAsia"/>
          <w:sz w:val="24"/>
          <w:szCs w:val="24"/>
        </w:rPr>
        <w:t>N</w:t>
      </w:r>
      <w:r w:rsidRPr="00410980">
        <w:rPr>
          <w:sz w:val="24"/>
          <w:szCs w:val="24"/>
        </w:rPr>
        <w:t>ew infectious disease pandemics caused by advanced scientific and technological civilization and advanced artificial environment society</w:t>
      </w:r>
      <w:r>
        <w:rPr>
          <w:rFonts w:hint="eastAsia"/>
          <w:sz w:val="24"/>
          <w:szCs w:val="24"/>
        </w:rPr>
        <w:t>.</w:t>
      </w:r>
    </w:p>
    <w:p w14:paraId="14A1291C" w14:textId="77777777" w:rsidR="006368BA" w:rsidRDefault="006368BA" w:rsidP="006368BA">
      <w:pPr>
        <w:rPr>
          <w:sz w:val="24"/>
          <w:szCs w:val="24"/>
        </w:rPr>
      </w:pPr>
    </w:p>
    <w:p w14:paraId="50A8A450" w14:textId="34C9BC7A" w:rsidR="009416A0" w:rsidRDefault="009416A0" w:rsidP="00DA29C5">
      <w:pPr>
        <w:pStyle w:val="2"/>
        <w:rPr>
          <w:sz w:val="24"/>
          <w:szCs w:val="24"/>
        </w:rPr>
      </w:pPr>
      <w:r w:rsidRPr="00410980">
        <w:rPr>
          <w:sz w:val="24"/>
          <w:szCs w:val="24"/>
        </w:rPr>
        <w:t>2. Disaster studies in Japan</w:t>
      </w:r>
    </w:p>
    <w:p w14:paraId="1C712F73" w14:textId="3A506D90" w:rsidR="009416A0" w:rsidRDefault="009416A0" w:rsidP="00DA29C5">
      <w:pPr>
        <w:pStyle w:val="3"/>
        <w:rPr>
          <w:sz w:val="24"/>
          <w:szCs w:val="24"/>
        </w:rPr>
      </w:pPr>
      <w:r w:rsidRPr="00410980">
        <w:rPr>
          <w:sz w:val="24"/>
          <w:szCs w:val="24"/>
        </w:rPr>
        <w:t>2.1. Japan, a country prone to disasters</w:t>
      </w:r>
      <w:r>
        <w:rPr>
          <w:rFonts w:hint="eastAsia"/>
          <w:sz w:val="24"/>
          <w:szCs w:val="24"/>
        </w:rPr>
        <w:t xml:space="preserve">　</w:t>
      </w:r>
    </w:p>
    <w:p w14:paraId="746F0654" w14:textId="77D75F55" w:rsidR="00107150" w:rsidRPr="00107150" w:rsidRDefault="00107150" w:rsidP="003F17AF">
      <w:pPr>
        <w:pStyle w:val="4"/>
        <w:rPr>
          <w:sz w:val="24"/>
          <w:szCs w:val="24"/>
        </w:rPr>
      </w:pPr>
      <w:r w:rsidRPr="00107150">
        <w:rPr>
          <w:sz w:val="24"/>
          <w:szCs w:val="24"/>
        </w:rPr>
        <w:t>1a, International comparison of disaster fatalities</w:t>
      </w:r>
    </w:p>
    <w:p w14:paraId="6252BBE0" w14:textId="77777777" w:rsidR="00107150" w:rsidRPr="00107150" w:rsidRDefault="00107150" w:rsidP="00107150">
      <w:pPr>
        <w:rPr>
          <w:sz w:val="24"/>
          <w:szCs w:val="24"/>
        </w:rPr>
      </w:pPr>
    </w:p>
    <w:p w14:paraId="0F85FEA9" w14:textId="1AFE67DB" w:rsidR="00107150" w:rsidRDefault="00107150" w:rsidP="007A132D">
      <w:pPr>
        <w:rPr>
          <w:sz w:val="24"/>
          <w:szCs w:val="24"/>
        </w:rPr>
      </w:pPr>
      <w:r w:rsidRPr="00107150">
        <w:rPr>
          <w:sz w:val="24"/>
          <w:szCs w:val="24"/>
        </w:rPr>
        <w:t>Japan is a disaster-prone country. We calculated the average percentage of the total population caused by natural disasters for the 31 years from 1990 to 2021 for South Korea, Taiwan, Japan, China, the United States, and the United Kingdom. The order of countries with the highest number of fatalities in East Asia is China, Japan, Taiwan, and South Korea, but in terms of population ratio, Japan has the most, followed by Taiwan (0.79 times that of Japan), China (0.47 times that of Japan), and South Korea (0.2 times that of Japan). In addition, the United States has 0.17 times that of Japan, and the United Kingdom has 0.277 times that of Japan. In other words, it can be said that Japan suffers the greatest damage from natural disasters worldwide.</w:t>
      </w:r>
    </w:p>
    <w:p w14:paraId="183C4529" w14:textId="4D549709" w:rsidR="00107150" w:rsidRDefault="007A132D" w:rsidP="00107150">
      <w:pPr>
        <w:rPr>
          <w:sz w:val="24"/>
          <w:szCs w:val="24"/>
        </w:rPr>
      </w:pPr>
      <w:r>
        <w:rPr>
          <w:sz w:val="24"/>
          <w:szCs w:val="24"/>
        </w:rPr>
        <w:br w:type="page"/>
      </w:r>
    </w:p>
    <w:p w14:paraId="641024BE" w14:textId="0A43FAEB" w:rsidR="006368BA" w:rsidRDefault="006368BA" w:rsidP="006368BA">
      <w:pPr>
        <w:rPr>
          <w:rFonts w:ascii="ＭＳ ゴシック" w:eastAsia="ＭＳ ゴシック" w:hAnsi="ＭＳ ゴシック"/>
          <w:sz w:val="24"/>
        </w:rPr>
      </w:pPr>
      <w:bookmarkStart w:id="1" w:name="_Hlk148871278"/>
      <w:r w:rsidRPr="007A132D">
        <w:rPr>
          <w:rFonts w:ascii="ＭＳ ゴシック" w:eastAsia="ＭＳ ゴシック" w:hAnsi="ＭＳ ゴシック" w:hint="eastAsia"/>
          <w:sz w:val="20"/>
          <w:szCs w:val="20"/>
        </w:rPr>
        <w:t>Figure</w:t>
      </w:r>
      <w:proofErr w:type="gramStart"/>
      <w:r w:rsidR="009416A0" w:rsidRPr="007A132D">
        <w:rPr>
          <w:rFonts w:ascii="ＭＳ ゴシック" w:eastAsia="ＭＳ ゴシック" w:hAnsi="ＭＳ ゴシック" w:hint="eastAsia"/>
          <w:sz w:val="20"/>
          <w:szCs w:val="20"/>
        </w:rPr>
        <w:t>1</w:t>
      </w:r>
      <w:r w:rsidRPr="007A132D">
        <w:rPr>
          <w:rFonts w:ascii="ＭＳ ゴシック" w:eastAsia="ＭＳ ゴシック" w:hAnsi="ＭＳ ゴシック" w:hint="eastAsia"/>
          <w:sz w:val="20"/>
          <w:szCs w:val="20"/>
        </w:rPr>
        <w:t xml:space="preserve"> :</w:t>
      </w:r>
      <w:proofErr w:type="gramEnd"/>
      <w:r w:rsidRPr="007A132D">
        <w:rPr>
          <w:rFonts w:ascii="ＭＳ ゴシック" w:eastAsia="ＭＳ ゴシック" w:hAnsi="ＭＳ ゴシック" w:hint="eastAsia"/>
          <w:sz w:val="20"/>
          <w:szCs w:val="20"/>
        </w:rPr>
        <w:t xml:space="preserve"> Ratio of total population of natural disaster deaths from 1990 to 2021 Comparison of 31-year averages (Japan, Korea, USA, UK, Taiwan, China</w:t>
      </w:r>
      <w:r>
        <w:rPr>
          <w:rFonts w:ascii="ＭＳ ゴシック" w:eastAsia="ＭＳ ゴシック" w:hAnsi="ＭＳ ゴシック" w:hint="eastAsia"/>
          <w:sz w:val="24"/>
        </w:rPr>
        <w:t>)</w:t>
      </w:r>
      <w:bookmarkEnd w:id="1"/>
    </w:p>
    <w:tbl>
      <w:tblPr>
        <w:tblW w:w="8509" w:type="dxa"/>
        <w:tblInd w:w="75" w:type="dxa"/>
        <w:tblCellMar>
          <w:left w:w="70" w:type="dxa"/>
          <w:right w:w="70" w:type="dxa"/>
        </w:tblCellMar>
        <w:tblLook w:val="04A0" w:firstRow="1" w:lastRow="0" w:firstColumn="1" w:lastColumn="0" w:noHBand="0" w:noVBand="1"/>
      </w:tblPr>
      <w:tblGrid>
        <w:gridCol w:w="700"/>
        <w:gridCol w:w="833"/>
        <w:gridCol w:w="992"/>
        <w:gridCol w:w="851"/>
        <w:gridCol w:w="850"/>
        <w:gridCol w:w="940"/>
        <w:gridCol w:w="850"/>
        <w:gridCol w:w="851"/>
        <w:gridCol w:w="940"/>
        <w:gridCol w:w="902"/>
      </w:tblGrid>
      <w:tr w:rsidR="006368BA" w:rsidRPr="007A132D" w14:paraId="559D4123" w14:textId="77777777" w:rsidTr="00D52BED">
        <w:trPr>
          <w:trHeight w:val="41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E6823"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rPr>
            </w:pPr>
            <w:bookmarkStart w:id="2" w:name="_Hlk148871108"/>
            <w:r w:rsidRPr="007A132D">
              <w:rPr>
                <w:rFonts w:ascii="ＭＳ ゴシック" w:eastAsia="ＭＳ ゴシック" w:hAnsi="ＭＳ ゴシック" w:cs="Calibri"/>
                <w:color w:val="000000"/>
                <w:kern w:val="0"/>
                <w:sz w:val="16"/>
                <w:szCs w:val="16"/>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2CDDBC1" w14:textId="77777777" w:rsidR="006368BA" w:rsidRPr="007A132D" w:rsidRDefault="006368BA" w:rsidP="00D52BED">
            <w:pPr>
              <w:widowControl/>
              <w:jc w:val="center"/>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rPr>
              <w:t>Korea</w:t>
            </w:r>
          </w:p>
        </w:tc>
        <w:tc>
          <w:tcPr>
            <w:tcW w:w="25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748188" w14:textId="77777777" w:rsidR="006368BA" w:rsidRPr="007A132D" w:rsidRDefault="006368BA" w:rsidP="00D52BED">
            <w:pPr>
              <w:widowControl/>
              <w:jc w:val="center"/>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lang w:eastAsia="zh-TW"/>
              </w:rPr>
              <w:t>Taiwan</w:t>
            </w:r>
          </w:p>
        </w:tc>
        <w:tc>
          <w:tcPr>
            <w:tcW w:w="269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69A3984" w14:textId="77777777" w:rsidR="006368BA" w:rsidRPr="007A132D" w:rsidRDefault="006368BA" w:rsidP="00D52BED">
            <w:pPr>
              <w:widowControl/>
              <w:jc w:val="center"/>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rPr>
              <w:t>Japan</w:t>
            </w:r>
          </w:p>
        </w:tc>
      </w:tr>
      <w:tr w:rsidR="006368BA" w:rsidRPr="007A132D" w14:paraId="6DF2374A" w14:textId="77777777" w:rsidTr="00D52BED">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0CD8C0CC"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p>
        </w:tc>
        <w:tc>
          <w:tcPr>
            <w:tcW w:w="833" w:type="dxa"/>
            <w:tcBorders>
              <w:top w:val="nil"/>
              <w:left w:val="nil"/>
              <w:bottom w:val="single" w:sz="4" w:space="0" w:color="auto"/>
              <w:right w:val="single" w:sz="4" w:space="0" w:color="auto"/>
            </w:tcBorders>
            <w:shd w:val="clear" w:color="000000" w:fill="FFFFFF"/>
            <w:noWrap/>
            <w:vAlign w:val="bottom"/>
            <w:hideMark/>
          </w:tcPr>
          <w:p w14:paraId="726906DB"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lang w:eastAsia="zh-TW"/>
              </w:rPr>
              <w:t>Average annual deaths</w:t>
            </w:r>
          </w:p>
        </w:tc>
        <w:tc>
          <w:tcPr>
            <w:tcW w:w="992" w:type="dxa"/>
            <w:tcBorders>
              <w:top w:val="nil"/>
              <w:left w:val="nil"/>
              <w:bottom w:val="single" w:sz="4" w:space="0" w:color="auto"/>
              <w:right w:val="single" w:sz="4" w:space="0" w:color="auto"/>
            </w:tcBorders>
            <w:shd w:val="clear" w:color="000000" w:fill="FFFFFF"/>
            <w:noWrap/>
            <w:vAlign w:val="bottom"/>
            <w:hideMark/>
          </w:tcPr>
          <w:p w14:paraId="4238FAF7"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lang w:eastAsia="zh-TW"/>
              </w:rPr>
              <w:t>Average population</w:t>
            </w:r>
          </w:p>
        </w:tc>
        <w:tc>
          <w:tcPr>
            <w:tcW w:w="851" w:type="dxa"/>
            <w:tcBorders>
              <w:top w:val="nil"/>
              <w:left w:val="nil"/>
              <w:bottom w:val="single" w:sz="4" w:space="0" w:color="auto"/>
              <w:right w:val="single" w:sz="4" w:space="0" w:color="auto"/>
            </w:tcBorders>
            <w:shd w:val="clear" w:color="000000" w:fill="FFFFFF"/>
            <w:noWrap/>
            <w:vAlign w:val="bottom"/>
            <w:hideMark/>
          </w:tcPr>
          <w:p w14:paraId="1F00B5DE"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lang w:eastAsia="zh-TW"/>
              </w:rPr>
              <w:t>Average ratio</w:t>
            </w:r>
          </w:p>
        </w:tc>
        <w:tc>
          <w:tcPr>
            <w:tcW w:w="850" w:type="dxa"/>
            <w:tcBorders>
              <w:top w:val="nil"/>
              <w:left w:val="nil"/>
              <w:bottom w:val="single" w:sz="4" w:space="0" w:color="auto"/>
              <w:right w:val="single" w:sz="4" w:space="0" w:color="auto"/>
            </w:tcBorders>
            <w:shd w:val="clear" w:color="000000" w:fill="FFFFFF"/>
            <w:noWrap/>
            <w:vAlign w:val="bottom"/>
            <w:hideMark/>
          </w:tcPr>
          <w:p w14:paraId="794DBAD8"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lang w:eastAsia="zh-TW"/>
              </w:rPr>
              <w:t>Average annual deaths</w:t>
            </w:r>
          </w:p>
        </w:tc>
        <w:tc>
          <w:tcPr>
            <w:tcW w:w="860" w:type="dxa"/>
            <w:tcBorders>
              <w:top w:val="nil"/>
              <w:left w:val="nil"/>
              <w:bottom w:val="single" w:sz="4" w:space="0" w:color="auto"/>
              <w:right w:val="single" w:sz="4" w:space="0" w:color="auto"/>
            </w:tcBorders>
            <w:shd w:val="clear" w:color="000000" w:fill="FFFFFF"/>
            <w:noWrap/>
            <w:vAlign w:val="bottom"/>
            <w:hideMark/>
          </w:tcPr>
          <w:p w14:paraId="3605EF53"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rPr>
              <w:t>Average population</w:t>
            </w:r>
          </w:p>
        </w:tc>
        <w:tc>
          <w:tcPr>
            <w:tcW w:w="850" w:type="dxa"/>
            <w:tcBorders>
              <w:top w:val="nil"/>
              <w:left w:val="nil"/>
              <w:bottom w:val="single" w:sz="4" w:space="0" w:color="auto"/>
              <w:right w:val="single" w:sz="4" w:space="0" w:color="auto"/>
            </w:tcBorders>
            <w:shd w:val="clear" w:color="000000" w:fill="FFFFFF"/>
            <w:noWrap/>
            <w:vAlign w:val="bottom"/>
            <w:hideMark/>
          </w:tcPr>
          <w:p w14:paraId="1CBB0A90"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lang w:eastAsia="zh-TW"/>
              </w:rPr>
              <w:t>Average ratio</w:t>
            </w:r>
          </w:p>
        </w:tc>
        <w:tc>
          <w:tcPr>
            <w:tcW w:w="851" w:type="dxa"/>
            <w:tcBorders>
              <w:top w:val="nil"/>
              <w:left w:val="nil"/>
              <w:bottom w:val="single" w:sz="4" w:space="0" w:color="auto"/>
              <w:right w:val="single" w:sz="4" w:space="0" w:color="auto"/>
            </w:tcBorders>
            <w:shd w:val="clear" w:color="000000" w:fill="FFFFFF"/>
            <w:noWrap/>
            <w:vAlign w:val="bottom"/>
            <w:hideMark/>
          </w:tcPr>
          <w:p w14:paraId="4E90EDC2"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lang w:eastAsia="zh-TW"/>
              </w:rPr>
              <w:t>Average annual deaths</w:t>
            </w:r>
          </w:p>
        </w:tc>
        <w:tc>
          <w:tcPr>
            <w:tcW w:w="940" w:type="dxa"/>
            <w:tcBorders>
              <w:top w:val="nil"/>
              <w:left w:val="nil"/>
              <w:bottom w:val="single" w:sz="4" w:space="0" w:color="auto"/>
              <w:right w:val="single" w:sz="4" w:space="0" w:color="auto"/>
            </w:tcBorders>
            <w:shd w:val="clear" w:color="000000" w:fill="FFFFFF"/>
            <w:noWrap/>
            <w:vAlign w:val="bottom"/>
            <w:hideMark/>
          </w:tcPr>
          <w:p w14:paraId="28FE1534"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lang w:eastAsia="zh-TW"/>
              </w:rPr>
              <w:t>Average population</w:t>
            </w:r>
          </w:p>
        </w:tc>
        <w:tc>
          <w:tcPr>
            <w:tcW w:w="902" w:type="dxa"/>
            <w:tcBorders>
              <w:top w:val="nil"/>
              <w:left w:val="nil"/>
              <w:bottom w:val="single" w:sz="4" w:space="0" w:color="auto"/>
              <w:right w:val="single" w:sz="4" w:space="0" w:color="auto"/>
            </w:tcBorders>
            <w:shd w:val="clear" w:color="000000" w:fill="FFFFFF"/>
            <w:noWrap/>
            <w:vAlign w:val="bottom"/>
            <w:hideMark/>
          </w:tcPr>
          <w:p w14:paraId="36802AAE"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lang w:eastAsia="zh-TW"/>
              </w:rPr>
              <w:t>Average ratio</w:t>
            </w:r>
          </w:p>
        </w:tc>
      </w:tr>
      <w:tr w:rsidR="006368BA" w:rsidRPr="007A132D" w14:paraId="4D1DA985" w14:textId="77777777" w:rsidTr="00D52BE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40092C"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rPr>
              <w:t>average</w:t>
            </w:r>
          </w:p>
        </w:tc>
        <w:tc>
          <w:tcPr>
            <w:tcW w:w="833" w:type="dxa"/>
            <w:tcBorders>
              <w:top w:val="nil"/>
              <w:left w:val="nil"/>
              <w:bottom w:val="single" w:sz="4" w:space="0" w:color="auto"/>
              <w:right w:val="single" w:sz="4" w:space="0" w:color="auto"/>
            </w:tcBorders>
            <w:shd w:val="clear" w:color="auto" w:fill="auto"/>
            <w:noWrap/>
            <w:vAlign w:val="bottom"/>
            <w:hideMark/>
          </w:tcPr>
          <w:p w14:paraId="33AC970E"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lang w:eastAsia="zh-TW"/>
              </w:rPr>
              <w:t>65.5</w:t>
            </w:r>
          </w:p>
        </w:tc>
        <w:tc>
          <w:tcPr>
            <w:tcW w:w="992" w:type="dxa"/>
            <w:tcBorders>
              <w:top w:val="nil"/>
              <w:left w:val="nil"/>
              <w:bottom w:val="single" w:sz="4" w:space="0" w:color="auto"/>
              <w:right w:val="single" w:sz="4" w:space="0" w:color="auto"/>
            </w:tcBorders>
            <w:shd w:val="clear" w:color="auto" w:fill="auto"/>
            <w:noWrap/>
            <w:vAlign w:val="bottom"/>
            <w:hideMark/>
          </w:tcPr>
          <w:p w14:paraId="7F2BC528"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lang w:eastAsia="zh-TW"/>
              </w:rPr>
              <w:t>48125.890</w:t>
            </w:r>
          </w:p>
        </w:tc>
        <w:tc>
          <w:tcPr>
            <w:tcW w:w="851" w:type="dxa"/>
            <w:tcBorders>
              <w:top w:val="nil"/>
              <w:left w:val="nil"/>
              <w:bottom w:val="single" w:sz="4" w:space="0" w:color="auto"/>
              <w:right w:val="single" w:sz="4" w:space="0" w:color="auto"/>
            </w:tcBorders>
            <w:shd w:val="clear" w:color="auto" w:fill="auto"/>
            <w:noWrap/>
            <w:vAlign w:val="bottom"/>
            <w:hideMark/>
          </w:tcPr>
          <w:p w14:paraId="4D378C49"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lang w:eastAsia="zh-TW"/>
              </w:rPr>
              <w:t>0.140%</w:t>
            </w:r>
          </w:p>
        </w:tc>
        <w:tc>
          <w:tcPr>
            <w:tcW w:w="850" w:type="dxa"/>
            <w:tcBorders>
              <w:top w:val="nil"/>
              <w:left w:val="nil"/>
              <w:bottom w:val="single" w:sz="4" w:space="0" w:color="auto"/>
              <w:right w:val="single" w:sz="4" w:space="0" w:color="auto"/>
            </w:tcBorders>
            <w:shd w:val="clear" w:color="auto" w:fill="auto"/>
            <w:noWrap/>
            <w:vAlign w:val="bottom"/>
            <w:hideMark/>
          </w:tcPr>
          <w:p w14:paraId="670DB6FE"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lang w:eastAsia="zh-TW"/>
              </w:rPr>
              <w:t>125.9</w:t>
            </w:r>
          </w:p>
        </w:tc>
        <w:tc>
          <w:tcPr>
            <w:tcW w:w="860" w:type="dxa"/>
            <w:tcBorders>
              <w:top w:val="nil"/>
              <w:left w:val="nil"/>
              <w:bottom w:val="single" w:sz="4" w:space="0" w:color="auto"/>
              <w:right w:val="single" w:sz="4" w:space="0" w:color="auto"/>
            </w:tcBorders>
            <w:shd w:val="clear" w:color="auto" w:fill="auto"/>
            <w:noWrap/>
            <w:vAlign w:val="bottom"/>
            <w:hideMark/>
          </w:tcPr>
          <w:p w14:paraId="14320C63"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lang w:eastAsia="zh-TW"/>
              </w:rPr>
              <w:t>22582.880</w:t>
            </w:r>
          </w:p>
        </w:tc>
        <w:tc>
          <w:tcPr>
            <w:tcW w:w="850" w:type="dxa"/>
            <w:tcBorders>
              <w:top w:val="nil"/>
              <w:left w:val="nil"/>
              <w:bottom w:val="single" w:sz="4" w:space="0" w:color="auto"/>
              <w:right w:val="single" w:sz="4" w:space="0" w:color="auto"/>
            </w:tcBorders>
            <w:shd w:val="clear" w:color="auto" w:fill="auto"/>
            <w:noWrap/>
            <w:vAlign w:val="bottom"/>
            <w:hideMark/>
          </w:tcPr>
          <w:p w14:paraId="5F11EAD5"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rPr>
              <w:t>0.563%</w:t>
            </w:r>
          </w:p>
        </w:tc>
        <w:tc>
          <w:tcPr>
            <w:tcW w:w="851" w:type="dxa"/>
            <w:tcBorders>
              <w:top w:val="nil"/>
              <w:left w:val="nil"/>
              <w:bottom w:val="single" w:sz="4" w:space="0" w:color="auto"/>
              <w:right w:val="single" w:sz="4" w:space="0" w:color="auto"/>
            </w:tcBorders>
            <w:shd w:val="clear" w:color="auto" w:fill="auto"/>
            <w:noWrap/>
            <w:vAlign w:val="bottom"/>
            <w:hideMark/>
          </w:tcPr>
          <w:p w14:paraId="4D6AE869"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lang w:eastAsia="zh-TW"/>
              </w:rPr>
              <w:t>909.4</w:t>
            </w:r>
          </w:p>
        </w:tc>
        <w:tc>
          <w:tcPr>
            <w:tcW w:w="940" w:type="dxa"/>
            <w:tcBorders>
              <w:top w:val="nil"/>
              <w:left w:val="nil"/>
              <w:bottom w:val="single" w:sz="4" w:space="0" w:color="auto"/>
              <w:right w:val="single" w:sz="4" w:space="0" w:color="auto"/>
            </w:tcBorders>
            <w:shd w:val="clear" w:color="auto" w:fill="auto"/>
            <w:noWrap/>
            <w:vAlign w:val="bottom"/>
            <w:hideMark/>
          </w:tcPr>
          <w:p w14:paraId="1962E7BA"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lang w:eastAsia="zh-TW"/>
              </w:rPr>
              <w:t>126573.000</w:t>
            </w:r>
          </w:p>
        </w:tc>
        <w:tc>
          <w:tcPr>
            <w:tcW w:w="902" w:type="dxa"/>
            <w:tcBorders>
              <w:top w:val="nil"/>
              <w:left w:val="nil"/>
              <w:bottom w:val="single" w:sz="4" w:space="0" w:color="auto"/>
              <w:right w:val="single" w:sz="4" w:space="0" w:color="auto"/>
            </w:tcBorders>
            <w:shd w:val="clear" w:color="auto" w:fill="auto"/>
            <w:noWrap/>
            <w:vAlign w:val="bottom"/>
            <w:hideMark/>
          </w:tcPr>
          <w:p w14:paraId="02608D69"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lang w:eastAsia="zh-TW"/>
              </w:rPr>
              <w:t>0.714%</w:t>
            </w:r>
          </w:p>
        </w:tc>
      </w:tr>
    </w:tbl>
    <w:p w14:paraId="05FD2BE3" w14:textId="77777777" w:rsidR="006368BA" w:rsidRPr="007A132D" w:rsidRDefault="006368BA" w:rsidP="006368BA">
      <w:pPr>
        <w:rPr>
          <w:rFonts w:ascii="ＭＳ ゴシック" w:eastAsia="ＭＳ ゴシック" w:hAnsi="ＭＳ ゴシック"/>
          <w:sz w:val="16"/>
          <w:szCs w:val="16"/>
        </w:rPr>
      </w:pPr>
    </w:p>
    <w:tbl>
      <w:tblPr>
        <w:tblW w:w="5807" w:type="dxa"/>
        <w:tblInd w:w="75" w:type="dxa"/>
        <w:tblCellMar>
          <w:left w:w="70" w:type="dxa"/>
          <w:right w:w="70" w:type="dxa"/>
        </w:tblCellMar>
        <w:tblLook w:val="04A0" w:firstRow="1" w:lastRow="0" w:firstColumn="1" w:lastColumn="0" w:noHBand="0" w:noVBand="1"/>
      </w:tblPr>
      <w:tblGrid>
        <w:gridCol w:w="700"/>
        <w:gridCol w:w="833"/>
        <w:gridCol w:w="992"/>
        <w:gridCol w:w="851"/>
        <w:gridCol w:w="850"/>
        <w:gridCol w:w="940"/>
        <w:gridCol w:w="850"/>
      </w:tblGrid>
      <w:tr w:rsidR="006368BA" w:rsidRPr="007A132D" w14:paraId="5E072554" w14:textId="77777777" w:rsidTr="00D52BED">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2"/>
          <w:p w14:paraId="5C896267"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lang w:eastAsia="zh-TW"/>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D90F970" w14:textId="77777777" w:rsidR="006368BA" w:rsidRPr="007A132D" w:rsidRDefault="006368BA" w:rsidP="00D52BED">
            <w:pPr>
              <w:widowControl/>
              <w:jc w:val="center"/>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lang w:eastAsia="zh-TW"/>
              </w:rPr>
              <w:t>United States</w:t>
            </w:r>
          </w:p>
        </w:tc>
        <w:tc>
          <w:tcPr>
            <w:tcW w:w="255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DBE065E" w14:textId="77777777" w:rsidR="006368BA" w:rsidRPr="007A132D" w:rsidRDefault="006368BA" w:rsidP="00D52BED">
            <w:pPr>
              <w:widowControl/>
              <w:jc w:val="center"/>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lang w:eastAsia="zh-TW"/>
              </w:rPr>
              <w:t>United Kingdom</w:t>
            </w:r>
          </w:p>
        </w:tc>
      </w:tr>
      <w:tr w:rsidR="006368BA" w:rsidRPr="007A132D" w14:paraId="029B9F56" w14:textId="77777777" w:rsidTr="00D52BED">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14:paraId="532FF7E8"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p>
        </w:tc>
        <w:tc>
          <w:tcPr>
            <w:tcW w:w="833" w:type="dxa"/>
            <w:tcBorders>
              <w:top w:val="nil"/>
              <w:left w:val="nil"/>
              <w:bottom w:val="single" w:sz="4" w:space="0" w:color="auto"/>
              <w:right w:val="single" w:sz="4" w:space="0" w:color="auto"/>
            </w:tcBorders>
            <w:shd w:val="clear" w:color="000000" w:fill="FFFFFF"/>
            <w:noWrap/>
            <w:vAlign w:val="bottom"/>
            <w:hideMark/>
          </w:tcPr>
          <w:p w14:paraId="72466ACD"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lang w:eastAsia="zh-TW"/>
              </w:rPr>
              <w:t>Average annual deaths</w:t>
            </w:r>
          </w:p>
        </w:tc>
        <w:tc>
          <w:tcPr>
            <w:tcW w:w="992" w:type="dxa"/>
            <w:tcBorders>
              <w:top w:val="nil"/>
              <w:left w:val="nil"/>
              <w:bottom w:val="single" w:sz="4" w:space="0" w:color="auto"/>
              <w:right w:val="single" w:sz="4" w:space="0" w:color="auto"/>
            </w:tcBorders>
            <w:shd w:val="clear" w:color="000000" w:fill="FFFFFF"/>
            <w:noWrap/>
            <w:vAlign w:val="bottom"/>
            <w:hideMark/>
          </w:tcPr>
          <w:p w14:paraId="127C2D6A"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lang w:eastAsia="zh-TW"/>
              </w:rPr>
              <w:t>Average population</w:t>
            </w:r>
          </w:p>
        </w:tc>
        <w:tc>
          <w:tcPr>
            <w:tcW w:w="851" w:type="dxa"/>
            <w:tcBorders>
              <w:top w:val="nil"/>
              <w:left w:val="nil"/>
              <w:bottom w:val="single" w:sz="4" w:space="0" w:color="auto"/>
              <w:right w:val="single" w:sz="4" w:space="0" w:color="auto"/>
            </w:tcBorders>
            <w:shd w:val="clear" w:color="000000" w:fill="FFFFFF"/>
            <w:noWrap/>
            <w:vAlign w:val="bottom"/>
            <w:hideMark/>
          </w:tcPr>
          <w:p w14:paraId="40E7078F"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lang w:eastAsia="zh-TW"/>
              </w:rPr>
              <w:t>Average ratio</w:t>
            </w:r>
          </w:p>
        </w:tc>
        <w:tc>
          <w:tcPr>
            <w:tcW w:w="850" w:type="dxa"/>
            <w:tcBorders>
              <w:top w:val="nil"/>
              <w:left w:val="nil"/>
              <w:bottom w:val="single" w:sz="4" w:space="0" w:color="auto"/>
              <w:right w:val="single" w:sz="4" w:space="0" w:color="auto"/>
            </w:tcBorders>
            <w:shd w:val="clear" w:color="000000" w:fill="FFFFFF"/>
            <w:noWrap/>
            <w:vAlign w:val="bottom"/>
            <w:hideMark/>
          </w:tcPr>
          <w:p w14:paraId="7A19E0CC"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rPr>
              <w:t>Average annual deaths</w:t>
            </w:r>
          </w:p>
        </w:tc>
        <w:tc>
          <w:tcPr>
            <w:tcW w:w="851" w:type="dxa"/>
            <w:tcBorders>
              <w:top w:val="nil"/>
              <w:left w:val="nil"/>
              <w:bottom w:val="single" w:sz="4" w:space="0" w:color="auto"/>
              <w:right w:val="single" w:sz="4" w:space="0" w:color="auto"/>
            </w:tcBorders>
            <w:shd w:val="clear" w:color="000000" w:fill="FFFFFF"/>
            <w:noWrap/>
            <w:vAlign w:val="bottom"/>
            <w:hideMark/>
          </w:tcPr>
          <w:p w14:paraId="4DD1E8DF"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rPr>
              <w:t>Average population</w:t>
            </w:r>
          </w:p>
        </w:tc>
        <w:tc>
          <w:tcPr>
            <w:tcW w:w="850" w:type="dxa"/>
            <w:tcBorders>
              <w:top w:val="nil"/>
              <w:left w:val="nil"/>
              <w:bottom w:val="single" w:sz="4" w:space="0" w:color="auto"/>
              <w:right w:val="single" w:sz="4" w:space="0" w:color="auto"/>
            </w:tcBorders>
            <w:shd w:val="clear" w:color="000000" w:fill="FFFFFF"/>
            <w:noWrap/>
            <w:vAlign w:val="bottom"/>
            <w:hideMark/>
          </w:tcPr>
          <w:p w14:paraId="08DF891C"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rPr>
              <w:t>Average ratio</w:t>
            </w:r>
          </w:p>
        </w:tc>
      </w:tr>
      <w:tr w:rsidR="006368BA" w:rsidRPr="007A132D" w14:paraId="4EC627D5" w14:textId="77777777" w:rsidTr="00D52BE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73C6782"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rPr>
              <w:t>average</w:t>
            </w:r>
          </w:p>
        </w:tc>
        <w:tc>
          <w:tcPr>
            <w:tcW w:w="833" w:type="dxa"/>
            <w:tcBorders>
              <w:top w:val="nil"/>
              <w:left w:val="nil"/>
              <w:bottom w:val="single" w:sz="4" w:space="0" w:color="auto"/>
              <w:right w:val="single" w:sz="4" w:space="0" w:color="auto"/>
            </w:tcBorders>
            <w:shd w:val="clear" w:color="auto" w:fill="auto"/>
            <w:noWrap/>
            <w:vAlign w:val="bottom"/>
            <w:hideMark/>
          </w:tcPr>
          <w:p w14:paraId="535BA1B9"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rPr>
              <w:t>364.5</w:t>
            </w:r>
          </w:p>
        </w:tc>
        <w:tc>
          <w:tcPr>
            <w:tcW w:w="992" w:type="dxa"/>
            <w:tcBorders>
              <w:top w:val="nil"/>
              <w:left w:val="nil"/>
              <w:bottom w:val="single" w:sz="4" w:space="0" w:color="auto"/>
              <w:right w:val="single" w:sz="4" w:space="0" w:color="auto"/>
            </w:tcBorders>
            <w:shd w:val="clear" w:color="auto" w:fill="auto"/>
            <w:noWrap/>
            <w:vAlign w:val="bottom"/>
            <w:hideMark/>
          </w:tcPr>
          <w:p w14:paraId="7D580939"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rPr>
              <w:t>296777.534</w:t>
            </w:r>
          </w:p>
        </w:tc>
        <w:tc>
          <w:tcPr>
            <w:tcW w:w="851" w:type="dxa"/>
            <w:tcBorders>
              <w:top w:val="nil"/>
              <w:left w:val="nil"/>
              <w:bottom w:val="single" w:sz="4" w:space="0" w:color="auto"/>
              <w:right w:val="single" w:sz="4" w:space="0" w:color="auto"/>
            </w:tcBorders>
            <w:shd w:val="clear" w:color="auto" w:fill="auto"/>
            <w:noWrap/>
            <w:vAlign w:val="bottom"/>
            <w:hideMark/>
          </w:tcPr>
          <w:p w14:paraId="3566D9CD"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rPr>
              <w:t>0.123%</w:t>
            </w:r>
          </w:p>
        </w:tc>
        <w:tc>
          <w:tcPr>
            <w:tcW w:w="850" w:type="dxa"/>
            <w:tcBorders>
              <w:top w:val="nil"/>
              <w:left w:val="nil"/>
              <w:bottom w:val="single" w:sz="4" w:space="0" w:color="auto"/>
              <w:right w:val="single" w:sz="4" w:space="0" w:color="auto"/>
            </w:tcBorders>
            <w:shd w:val="clear" w:color="auto" w:fill="auto"/>
            <w:noWrap/>
            <w:vAlign w:val="bottom"/>
            <w:hideMark/>
          </w:tcPr>
          <w:p w14:paraId="45BE5E52"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rPr>
              <w:t>128.8</w:t>
            </w:r>
          </w:p>
        </w:tc>
        <w:tc>
          <w:tcPr>
            <w:tcW w:w="851" w:type="dxa"/>
            <w:tcBorders>
              <w:top w:val="nil"/>
              <w:left w:val="nil"/>
              <w:bottom w:val="single" w:sz="4" w:space="0" w:color="auto"/>
              <w:right w:val="single" w:sz="4" w:space="0" w:color="auto"/>
            </w:tcBorders>
            <w:shd w:val="clear" w:color="auto" w:fill="auto"/>
            <w:noWrap/>
            <w:vAlign w:val="bottom"/>
            <w:hideMark/>
          </w:tcPr>
          <w:p w14:paraId="33354941"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rPr>
              <w:t>61426.553</w:t>
            </w:r>
          </w:p>
        </w:tc>
        <w:tc>
          <w:tcPr>
            <w:tcW w:w="850" w:type="dxa"/>
            <w:tcBorders>
              <w:top w:val="nil"/>
              <w:left w:val="nil"/>
              <w:bottom w:val="single" w:sz="4" w:space="0" w:color="auto"/>
              <w:right w:val="single" w:sz="4" w:space="0" w:color="auto"/>
            </w:tcBorders>
            <w:shd w:val="clear" w:color="auto" w:fill="auto"/>
            <w:noWrap/>
            <w:vAlign w:val="bottom"/>
            <w:hideMark/>
          </w:tcPr>
          <w:p w14:paraId="1E4817CF"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rPr>
              <w:t>0.198%</w:t>
            </w:r>
          </w:p>
        </w:tc>
      </w:tr>
    </w:tbl>
    <w:p w14:paraId="22F2E2BC" w14:textId="77777777" w:rsidR="006368BA" w:rsidRPr="007A132D" w:rsidRDefault="006368BA" w:rsidP="006368BA">
      <w:pPr>
        <w:rPr>
          <w:rFonts w:ascii="ＭＳ ゴシック" w:eastAsia="ＭＳ ゴシック" w:hAnsi="ＭＳ ゴシック"/>
          <w:sz w:val="16"/>
          <w:szCs w:val="16"/>
        </w:rPr>
      </w:pPr>
    </w:p>
    <w:tbl>
      <w:tblPr>
        <w:tblW w:w="3376" w:type="dxa"/>
        <w:tblInd w:w="75" w:type="dxa"/>
        <w:tblCellMar>
          <w:left w:w="70" w:type="dxa"/>
          <w:right w:w="70" w:type="dxa"/>
        </w:tblCellMar>
        <w:tblLook w:val="04A0" w:firstRow="1" w:lastRow="0" w:firstColumn="1" w:lastColumn="0" w:noHBand="0" w:noVBand="1"/>
      </w:tblPr>
      <w:tblGrid>
        <w:gridCol w:w="700"/>
        <w:gridCol w:w="833"/>
        <w:gridCol w:w="992"/>
        <w:gridCol w:w="851"/>
      </w:tblGrid>
      <w:tr w:rsidR="006368BA" w:rsidRPr="007A132D" w14:paraId="1D174833" w14:textId="77777777" w:rsidTr="006368B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0FD4B"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rPr>
              <w:t> </w:t>
            </w:r>
          </w:p>
        </w:tc>
        <w:tc>
          <w:tcPr>
            <w:tcW w:w="267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A320C85" w14:textId="77777777" w:rsidR="006368BA" w:rsidRPr="007A132D" w:rsidRDefault="006368BA" w:rsidP="00D52BED">
            <w:pPr>
              <w:widowControl/>
              <w:jc w:val="center"/>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rPr>
              <w:t>China</w:t>
            </w:r>
          </w:p>
        </w:tc>
      </w:tr>
      <w:tr w:rsidR="006368BA" w:rsidRPr="007A132D" w14:paraId="3B3B1A85" w14:textId="77777777" w:rsidTr="006368BA">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14:paraId="21398600" w14:textId="77777777" w:rsidR="006368BA" w:rsidRPr="007A132D" w:rsidRDefault="006368BA" w:rsidP="00D52BED">
            <w:pPr>
              <w:widowControl/>
              <w:jc w:val="left"/>
              <w:rPr>
                <w:rFonts w:ascii="ＭＳ ゴシック" w:eastAsia="ＭＳ ゴシック" w:hAnsi="ＭＳ ゴシック" w:cs="Microsoft JhengHei"/>
                <w:color w:val="000000"/>
                <w:kern w:val="0"/>
                <w:sz w:val="16"/>
                <w:szCs w:val="16"/>
                <w:lang w:val="fr-FR" w:eastAsia="zh-TW"/>
              </w:rPr>
            </w:pPr>
          </w:p>
          <w:p w14:paraId="36D66DB1"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p>
        </w:tc>
        <w:tc>
          <w:tcPr>
            <w:tcW w:w="833" w:type="dxa"/>
            <w:tcBorders>
              <w:top w:val="nil"/>
              <w:left w:val="nil"/>
              <w:bottom w:val="single" w:sz="4" w:space="0" w:color="auto"/>
              <w:right w:val="single" w:sz="4" w:space="0" w:color="auto"/>
            </w:tcBorders>
            <w:shd w:val="clear" w:color="000000" w:fill="FFFFFF"/>
            <w:noWrap/>
            <w:vAlign w:val="bottom"/>
            <w:hideMark/>
          </w:tcPr>
          <w:p w14:paraId="5B3AE1E9"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rPr>
              <w:t>Average annual deaths</w:t>
            </w:r>
          </w:p>
        </w:tc>
        <w:tc>
          <w:tcPr>
            <w:tcW w:w="992" w:type="dxa"/>
            <w:tcBorders>
              <w:top w:val="nil"/>
              <w:left w:val="nil"/>
              <w:bottom w:val="single" w:sz="4" w:space="0" w:color="auto"/>
              <w:right w:val="single" w:sz="4" w:space="0" w:color="auto"/>
            </w:tcBorders>
            <w:shd w:val="clear" w:color="000000" w:fill="FFFFFF"/>
            <w:noWrap/>
            <w:vAlign w:val="bottom"/>
            <w:hideMark/>
          </w:tcPr>
          <w:p w14:paraId="7CF993D6"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rPr>
              <w:t>Average population</w:t>
            </w:r>
          </w:p>
        </w:tc>
        <w:tc>
          <w:tcPr>
            <w:tcW w:w="851" w:type="dxa"/>
            <w:tcBorders>
              <w:top w:val="nil"/>
              <w:left w:val="nil"/>
              <w:bottom w:val="single" w:sz="4" w:space="0" w:color="auto"/>
              <w:right w:val="single" w:sz="4" w:space="0" w:color="auto"/>
            </w:tcBorders>
            <w:shd w:val="clear" w:color="000000" w:fill="FFFFFF"/>
            <w:noWrap/>
            <w:vAlign w:val="bottom"/>
            <w:hideMark/>
          </w:tcPr>
          <w:p w14:paraId="0DA9840A"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rPr>
              <w:t>Average ratio</w:t>
            </w:r>
          </w:p>
        </w:tc>
      </w:tr>
      <w:tr w:rsidR="006368BA" w:rsidRPr="007A132D" w14:paraId="51C3D1A5" w14:textId="77777777" w:rsidTr="006368B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5754492" w14:textId="77777777" w:rsidR="006368BA" w:rsidRPr="007A132D" w:rsidRDefault="006368BA" w:rsidP="00D52BED">
            <w:pPr>
              <w:widowControl/>
              <w:jc w:val="lef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Microsoft JhengHei"/>
                <w:color w:val="000000"/>
                <w:kern w:val="0"/>
                <w:sz w:val="16"/>
                <w:szCs w:val="16"/>
              </w:rPr>
              <w:t>average</w:t>
            </w:r>
          </w:p>
        </w:tc>
        <w:tc>
          <w:tcPr>
            <w:tcW w:w="833" w:type="dxa"/>
            <w:tcBorders>
              <w:top w:val="nil"/>
              <w:left w:val="nil"/>
              <w:bottom w:val="single" w:sz="4" w:space="0" w:color="auto"/>
              <w:right w:val="single" w:sz="4" w:space="0" w:color="auto"/>
            </w:tcBorders>
            <w:shd w:val="clear" w:color="auto" w:fill="auto"/>
            <w:noWrap/>
            <w:vAlign w:val="bottom"/>
            <w:hideMark/>
          </w:tcPr>
          <w:p w14:paraId="5ED4703A"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rPr>
              <w:t>4432.8</w:t>
            </w:r>
          </w:p>
        </w:tc>
        <w:tc>
          <w:tcPr>
            <w:tcW w:w="992" w:type="dxa"/>
            <w:tcBorders>
              <w:top w:val="nil"/>
              <w:left w:val="nil"/>
              <w:bottom w:val="single" w:sz="4" w:space="0" w:color="auto"/>
              <w:right w:val="single" w:sz="4" w:space="0" w:color="auto"/>
            </w:tcBorders>
            <w:shd w:val="clear" w:color="auto" w:fill="auto"/>
            <w:noWrap/>
            <w:vAlign w:val="bottom"/>
            <w:hideMark/>
          </w:tcPr>
          <w:p w14:paraId="16E23D16"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rPr>
              <w:t>1307462.8</w:t>
            </w:r>
          </w:p>
        </w:tc>
        <w:tc>
          <w:tcPr>
            <w:tcW w:w="851" w:type="dxa"/>
            <w:tcBorders>
              <w:top w:val="nil"/>
              <w:left w:val="nil"/>
              <w:bottom w:val="single" w:sz="4" w:space="0" w:color="auto"/>
              <w:right w:val="single" w:sz="4" w:space="0" w:color="auto"/>
            </w:tcBorders>
            <w:shd w:val="clear" w:color="auto" w:fill="auto"/>
            <w:noWrap/>
            <w:vAlign w:val="bottom"/>
            <w:hideMark/>
          </w:tcPr>
          <w:p w14:paraId="004E2A92" w14:textId="77777777" w:rsidR="006368BA" w:rsidRPr="007A132D" w:rsidRDefault="006368BA" w:rsidP="00D52BED">
            <w:pPr>
              <w:widowControl/>
              <w:jc w:val="right"/>
              <w:rPr>
                <w:rFonts w:ascii="ＭＳ ゴシック" w:eastAsia="ＭＳ ゴシック" w:hAnsi="ＭＳ ゴシック" w:cs="Calibri"/>
                <w:color w:val="000000"/>
                <w:kern w:val="0"/>
                <w:sz w:val="16"/>
                <w:szCs w:val="16"/>
                <w:lang w:val="fr-FR" w:eastAsia="zh-TW"/>
              </w:rPr>
            </w:pPr>
            <w:r w:rsidRPr="007A132D">
              <w:rPr>
                <w:rFonts w:ascii="ＭＳ ゴシック" w:eastAsia="ＭＳ ゴシック" w:hAnsi="ＭＳ ゴシック" w:cs="Calibri"/>
                <w:color w:val="000000"/>
                <w:kern w:val="0"/>
                <w:sz w:val="16"/>
                <w:szCs w:val="16"/>
              </w:rPr>
              <w:t>0.336%</w:t>
            </w:r>
          </w:p>
        </w:tc>
      </w:tr>
    </w:tbl>
    <w:p w14:paraId="604E8008" w14:textId="2B46FED0" w:rsidR="006368BA" w:rsidRPr="007A132D" w:rsidRDefault="006368BA" w:rsidP="006368BA">
      <w:pPr>
        <w:rPr>
          <w:rFonts w:ascii="ＭＳ ゴシック" w:eastAsia="ＭＳ ゴシック" w:hAnsi="ＭＳ ゴシック"/>
          <w:sz w:val="16"/>
          <w:szCs w:val="16"/>
        </w:rPr>
      </w:pPr>
      <w:r w:rsidRPr="007A132D">
        <w:rPr>
          <w:rFonts w:ascii="ＭＳ ゴシック" w:eastAsia="ＭＳ ゴシック" w:hAnsi="ＭＳ ゴシック"/>
          <w:sz w:val="16"/>
          <w:szCs w:val="16"/>
        </w:rPr>
        <w:t>Reference materials</w:t>
      </w:r>
      <w:r w:rsidRPr="007A132D">
        <w:rPr>
          <w:rFonts w:ascii="ＭＳ ゴシック" w:eastAsia="ＭＳ ゴシック" w:hAnsi="ＭＳ ゴシック" w:hint="eastAsia"/>
          <w:sz w:val="16"/>
          <w:szCs w:val="16"/>
        </w:rPr>
        <w:t xml:space="preserve">:  </w:t>
      </w:r>
      <w:r w:rsidRPr="007A132D">
        <w:rPr>
          <w:rFonts w:ascii="ＭＳ ゴシック" w:eastAsia="ＭＳ ゴシック" w:hAnsi="ＭＳ ゴシック"/>
          <w:sz w:val="16"/>
          <w:szCs w:val="16"/>
        </w:rPr>
        <w:t>GLOBAL NOTE https://www.globalnote.jp/</w:t>
      </w:r>
    </w:p>
    <w:p w14:paraId="0815962A" w14:textId="77777777" w:rsidR="00265876" w:rsidRPr="007A132D" w:rsidRDefault="00265876" w:rsidP="00FD2B06">
      <w:pPr>
        <w:rPr>
          <w:sz w:val="16"/>
          <w:szCs w:val="16"/>
        </w:rPr>
      </w:pPr>
    </w:p>
    <w:p w14:paraId="03CE6FFF" w14:textId="77777777" w:rsidR="006368BA" w:rsidRPr="003F17AF" w:rsidRDefault="006368BA" w:rsidP="003F17AF">
      <w:pPr>
        <w:pStyle w:val="4"/>
        <w:rPr>
          <w:sz w:val="24"/>
          <w:szCs w:val="24"/>
        </w:rPr>
      </w:pPr>
      <w:r w:rsidRPr="003F17AF">
        <w:rPr>
          <w:sz w:val="24"/>
          <w:szCs w:val="24"/>
        </w:rPr>
        <w:t>1b, Number of disasters and casualties in Japan in recent years</w:t>
      </w:r>
    </w:p>
    <w:p w14:paraId="171ECFAE" w14:textId="204A6ACD" w:rsidR="006368BA" w:rsidRDefault="006368BA" w:rsidP="006368BA">
      <w:r>
        <w:t>According to Cabinet Office data, the total number of natural disasters (earthquakes, tsunamis, floods, volcanic activity, etc.) from 2000 to 2024, including the Great Hanshin-Awaji Earthquake in 1995, was 67, the total number of disaster victims, dead and missing was 31,740, and the total number of injured was 90,770.</w:t>
      </w:r>
      <w:r>
        <w:rPr>
          <w:rFonts w:hint="eastAsia"/>
        </w:rPr>
        <w:t xml:space="preserve"> </w:t>
      </w:r>
      <w:r>
        <w:t>During that time, in 10-year data, from 2000 to 2009, there were 27 disasters, 577 dead and missing, and 15,518 injured. From 2010 to 2019, there were 77 disasters, 24,316 dead and missing, and 25,119 injured. And from 2020 to 2024, there were 24 disasters, 460 dead and missing, and 2,741 injured.</w:t>
      </w:r>
    </w:p>
    <w:p w14:paraId="0C1BF1B5" w14:textId="4CDFAB56" w:rsidR="00E35562" w:rsidRPr="00E35562" w:rsidRDefault="00E35562" w:rsidP="003F17AF">
      <w:pPr>
        <w:pStyle w:val="4"/>
        <w:rPr>
          <w:sz w:val="24"/>
          <w:szCs w:val="24"/>
        </w:rPr>
      </w:pPr>
      <w:r w:rsidRPr="00E35562">
        <w:rPr>
          <w:sz w:val="24"/>
          <w:szCs w:val="24"/>
        </w:rPr>
        <w:t>1c, Infectious disease disasters: Pandemics</w:t>
      </w:r>
    </w:p>
    <w:p w14:paraId="1CB644FE" w14:textId="6CFDB55A" w:rsidR="00E35562" w:rsidRPr="00E35562" w:rsidRDefault="00E35562" w:rsidP="00E35562">
      <w:pPr>
        <w:rPr>
          <w:sz w:val="24"/>
          <w:szCs w:val="24"/>
        </w:rPr>
      </w:pPr>
      <w:r w:rsidRPr="00E35562">
        <w:rPr>
          <w:sz w:val="24"/>
          <w:szCs w:val="24"/>
        </w:rPr>
        <w:t>COVID-19 in Japan: Infectious disease disaster</w:t>
      </w:r>
    </w:p>
    <w:p w14:paraId="600C2DB1" w14:textId="1CB9B955" w:rsidR="00E35562" w:rsidRPr="00E35562" w:rsidRDefault="00E35562" w:rsidP="00E35562">
      <w:pPr>
        <w:rPr>
          <w:sz w:val="24"/>
          <w:szCs w:val="24"/>
        </w:rPr>
      </w:pPr>
      <w:r w:rsidRPr="00E35562">
        <w:rPr>
          <w:sz w:val="24"/>
          <w:szCs w:val="24"/>
        </w:rPr>
        <w:t>According to the Ministry of Health, Labor and Welfare's 2023 Vital Statistics, the number of deaths from COVID-19 was reported to be 105,950 from January 2020 to 2023.</w:t>
      </w:r>
    </w:p>
    <w:p w14:paraId="5B33C09C" w14:textId="4E41CB92" w:rsidR="00E35562" w:rsidRDefault="00E35562" w:rsidP="00E35562">
      <w:pPr>
        <w:rPr>
          <w:sz w:val="24"/>
          <w:szCs w:val="24"/>
        </w:rPr>
      </w:pPr>
      <w:r w:rsidRPr="00E35562">
        <w:rPr>
          <w:sz w:val="24"/>
          <w:szCs w:val="24"/>
        </w:rPr>
        <w:t>The number of deaths from COVID-19 over three years (105,950) is about 3.3 times the number of deaths from natural disasters over about 30 years (31,740). Considering that the duration of natural disasters and Covid-19 differs by 10 times, the average number of deaths from infectious disease disasters in one year is about 33 times that of natural disasters. The extent of the damage caused by infectious disease disasters (pandemics) can be understood.</w:t>
      </w:r>
    </w:p>
    <w:p w14:paraId="149C8080" w14:textId="77777777" w:rsidR="00E35562" w:rsidRDefault="00E35562" w:rsidP="009944CF">
      <w:pPr>
        <w:rPr>
          <w:sz w:val="24"/>
          <w:szCs w:val="24"/>
        </w:rPr>
      </w:pPr>
    </w:p>
    <w:p w14:paraId="66F64A9E" w14:textId="3A87ED9A" w:rsidR="00E35562" w:rsidRPr="00E35562" w:rsidRDefault="00E35562" w:rsidP="00DA29C5">
      <w:pPr>
        <w:pStyle w:val="3"/>
        <w:rPr>
          <w:sz w:val="24"/>
          <w:szCs w:val="24"/>
        </w:rPr>
      </w:pPr>
      <w:r w:rsidRPr="00E35562">
        <w:rPr>
          <w:sz w:val="24"/>
          <w:szCs w:val="24"/>
        </w:rPr>
        <w:lastRenderedPageBreak/>
        <w:t>2.2, History of disaster research as modern science in Japan</w:t>
      </w:r>
    </w:p>
    <w:p w14:paraId="11997DEC" w14:textId="77777777" w:rsidR="00E35562" w:rsidRPr="00E35562" w:rsidRDefault="00E35562" w:rsidP="003F17AF">
      <w:pPr>
        <w:pStyle w:val="4"/>
        <w:rPr>
          <w:sz w:val="24"/>
          <w:szCs w:val="24"/>
        </w:rPr>
      </w:pPr>
      <w:r w:rsidRPr="00E35562">
        <w:rPr>
          <w:sz w:val="24"/>
          <w:szCs w:val="24"/>
        </w:rPr>
        <w:t>2a, The beginning of disaster theory as human social science in Japan</w:t>
      </w:r>
    </w:p>
    <w:p w14:paraId="2FF169C2" w14:textId="2FCA2196" w:rsidR="00E35562" w:rsidRPr="00E35562" w:rsidRDefault="00E35562" w:rsidP="00E35562">
      <w:pPr>
        <w:rPr>
          <w:sz w:val="24"/>
          <w:szCs w:val="24"/>
        </w:rPr>
      </w:pPr>
      <w:r w:rsidRPr="00E35562">
        <w:rPr>
          <w:sz w:val="24"/>
          <w:szCs w:val="24"/>
        </w:rPr>
        <w:t xml:space="preserve">Kunio </w:t>
      </w:r>
      <w:proofErr w:type="spellStart"/>
      <w:r w:rsidRPr="00E35562">
        <w:rPr>
          <w:sz w:val="24"/>
          <w:szCs w:val="24"/>
        </w:rPr>
        <w:t>Yanagita</w:t>
      </w:r>
      <w:proofErr w:type="spellEnd"/>
      <w:r w:rsidRPr="00E35562">
        <w:rPr>
          <w:sz w:val="24"/>
          <w:szCs w:val="24"/>
        </w:rPr>
        <w:t>: Folklorist, criticized the unscientific behavior of calling the Great Kanto Earthquake a divine punishment</w:t>
      </w:r>
      <w:r>
        <w:rPr>
          <w:rFonts w:hint="eastAsia"/>
          <w:sz w:val="24"/>
          <w:szCs w:val="24"/>
        </w:rPr>
        <w:t>.</w:t>
      </w:r>
    </w:p>
    <w:p w14:paraId="5B72F657" w14:textId="787755C0" w:rsidR="00E35562" w:rsidRPr="00E35562" w:rsidRDefault="00E35562" w:rsidP="00E35562">
      <w:pPr>
        <w:rPr>
          <w:sz w:val="24"/>
          <w:szCs w:val="24"/>
        </w:rPr>
      </w:pPr>
      <w:proofErr w:type="spellStart"/>
      <w:r w:rsidRPr="00E35562">
        <w:rPr>
          <w:sz w:val="24"/>
          <w:szCs w:val="24"/>
        </w:rPr>
        <w:t>Wajiro</w:t>
      </w:r>
      <w:proofErr w:type="spellEnd"/>
      <w:r w:rsidRPr="00E35562">
        <w:rPr>
          <w:sz w:val="24"/>
          <w:szCs w:val="24"/>
        </w:rPr>
        <w:t xml:space="preserve"> Kon: Conducted fieldwork at the site of the Great Kanto Earthquake and developed modern studies</w:t>
      </w:r>
      <w:r>
        <w:rPr>
          <w:rFonts w:hint="eastAsia"/>
          <w:sz w:val="24"/>
          <w:szCs w:val="24"/>
        </w:rPr>
        <w:t>.</w:t>
      </w:r>
    </w:p>
    <w:p w14:paraId="646150A7" w14:textId="77777777" w:rsidR="00E35562" w:rsidRPr="00E35562" w:rsidRDefault="00E35562" w:rsidP="00E35562">
      <w:pPr>
        <w:rPr>
          <w:sz w:val="24"/>
          <w:szCs w:val="24"/>
        </w:rPr>
      </w:pPr>
    </w:p>
    <w:p w14:paraId="7366112F" w14:textId="152193EC" w:rsidR="00E35562" w:rsidRPr="00E35562" w:rsidRDefault="00E35562" w:rsidP="00DA29C5">
      <w:pPr>
        <w:pStyle w:val="4"/>
        <w:rPr>
          <w:sz w:val="24"/>
          <w:szCs w:val="24"/>
        </w:rPr>
      </w:pPr>
      <w:r w:rsidRPr="00E35562">
        <w:rPr>
          <w:sz w:val="24"/>
          <w:szCs w:val="24"/>
        </w:rPr>
        <w:t>2b, Pioneer of the political economy of disasters before the war</w:t>
      </w:r>
    </w:p>
    <w:p w14:paraId="0DDA62C1" w14:textId="4434913C" w:rsidR="00E35562" w:rsidRPr="00E35562" w:rsidRDefault="00E35562" w:rsidP="00E35562">
      <w:pPr>
        <w:rPr>
          <w:sz w:val="24"/>
          <w:szCs w:val="24"/>
        </w:rPr>
      </w:pPr>
      <w:proofErr w:type="spellStart"/>
      <w:r w:rsidRPr="00E35562">
        <w:rPr>
          <w:sz w:val="24"/>
          <w:szCs w:val="24"/>
        </w:rPr>
        <w:t>Torahiko</w:t>
      </w:r>
      <w:proofErr w:type="spellEnd"/>
      <w:r w:rsidRPr="00E35562">
        <w:rPr>
          <w:sz w:val="24"/>
          <w:szCs w:val="24"/>
        </w:rPr>
        <w:t xml:space="preserve"> Terada: A physicist, he distinguished between natural phenomena, which are the causes of disasters, and disaster phenomena, which are their results. He also advocated the "evolutionary theory of disasters," which states that disasters evolve with the progress of civilization.</w:t>
      </w:r>
    </w:p>
    <w:p w14:paraId="5E73D59F" w14:textId="07BF591D" w:rsidR="00E35562" w:rsidRPr="00E35562" w:rsidRDefault="00E35562" w:rsidP="00E35562">
      <w:pPr>
        <w:rPr>
          <w:sz w:val="24"/>
          <w:szCs w:val="24"/>
        </w:rPr>
      </w:pPr>
      <w:proofErr w:type="spellStart"/>
      <w:r w:rsidRPr="00E35562">
        <w:rPr>
          <w:sz w:val="24"/>
          <w:szCs w:val="24"/>
        </w:rPr>
        <w:t>Yoshitaro</w:t>
      </w:r>
      <w:proofErr w:type="spellEnd"/>
      <w:r w:rsidRPr="00E35562">
        <w:rPr>
          <w:sz w:val="24"/>
          <w:szCs w:val="24"/>
        </w:rPr>
        <w:t xml:space="preserve"> Hirano and Yasuo Kondo analyzed disaster factors </w:t>
      </w:r>
      <w:proofErr w:type="gramStart"/>
      <w:r w:rsidRPr="00E35562">
        <w:rPr>
          <w:sz w:val="24"/>
          <w:szCs w:val="24"/>
        </w:rPr>
        <w:t>lie</w:t>
      </w:r>
      <w:proofErr w:type="gramEnd"/>
      <w:r w:rsidRPr="00E35562">
        <w:rPr>
          <w:sz w:val="24"/>
          <w:szCs w:val="24"/>
        </w:rPr>
        <w:t xml:space="preserve"> in production </w:t>
      </w:r>
      <w:proofErr w:type="gramStart"/>
      <w:r w:rsidRPr="00E35562">
        <w:rPr>
          <w:sz w:val="24"/>
          <w:szCs w:val="24"/>
        </w:rPr>
        <w:t>relations, and</w:t>
      </w:r>
      <w:proofErr w:type="gramEnd"/>
      <w:r w:rsidRPr="00E35562">
        <w:rPr>
          <w:sz w:val="24"/>
          <w:szCs w:val="24"/>
        </w:rPr>
        <w:t xml:space="preserve"> became pioneers of disaster economics from a Marxist economics perspective.</w:t>
      </w:r>
    </w:p>
    <w:p w14:paraId="1CD7295A" w14:textId="77777777" w:rsidR="00E35562" w:rsidRPr="00E35562" w:rsidRDefault="00E35562" w:rsidP="00E35562">
      <w:pPr>
        <w:rPr>
          <w:sz w:val="24"/>
          <w:szCs w:val="24"/>
        </w:rPr>
      </w:pPr>
      <w:proofErr w:type="spellStart"/>
      <w:r w:rsidRPr="00E35562">
        <w:rPr>
          <w:sz w:val="24"/>
          <w:szCs w:val="24"/>
        </w:rPr>
        <w:t>Tokuzo</w:t>
      </w:r>
      <w:proofErr w:type="spellEnd"/>
      <w:r w:rsidRPr="00E35562">
        <w:rPr>
          <w:sz w:val="24"/>
          <w:szCs w:val="24"/>
        </w:rPr>
        <w:t xml:space="preserve"> Fukuda: Pioneer of disaster reconstruction economics, in 1994, he proposed the "human reconstruction theory," which is the same concept as human security proposed by Sadako Ogata, the UN High Commissioner for Refugees, and economist Amartya Sen.</w:t>
      </w:r>
    </w:p>
    <w:p w14:paraId="055A2D74" w14:textId="77777777" w:rsidR="00E35562" w:rsidRPr="00E35562" w:rsidRDefault="00E35562" w:rsidP="00E35562">
      <w:pPr>
        <w:rPr>
          <w:sz w:val="24"/>
          <w:szCs w:val="24"/>
        </w:rPr>
      </w:pPr>
    </w:p>
    <w:p w14:paraId="6F8E60C1" w14:textId="77777777" w:rsidR="00E35562" w:rsidRPr="00E35562" w:rsidRDefault="00E35562" w:rsidP="00E35562">
      <w:pPr>
        <w:rPr>
          <w:sz w:val="24"/>
          <w:szCs w:val="24"/>
        </w:rPr>
      </w:pPr>
      <w:r w:rsidRPr="00E35562">
        <w:rPr>
          <w:sz w:val="24"/>
          <w:szCs w:val="24"/>
        </w:rPr>
        <w:t>Since the Meiji period, Japan, a country prone to disasters, has conducted disaster research by incorporating not only Western science and natural science, but also social sciences such as economics and sociology. Economics, which calls itself the science of managing the nation and saving the people, has studied disaster studies as a science for providing relief to disaster victims.</w:t>
      </w:r>
    </w:p>
    <w:p w14:paraId="4422ACFF" w14:textId="77777777" w:rsidR="00E35562" w:rsidRPr="00E35562" w:rsidRDefault="00E35562" w:rsidP="00E35562">
      <w:pPr>
        <w:rPr>
          <w:sz w:val="24"/>
          <w:szCs w:val="24"/>
        </w:rPr>
      </w:pPr>
    </w:p>
    <w:p w14:paraId="0153873C" w14:textId="77777777" w:rsidR="00E35562" w:rsidRPr="00E35562" w:rsidRDefault="00E35562" w:rsidP="003F17AF">
      <w:pPr>
        <w:pStyle w:val="4"/>
        <w:rPr>
          <w:sz w:val="24"/>
          <w:szCs w:val="24"/>
        </w:rPr>
      </w:pPr>
      <w:r w:rsidRPr="00E35562">
        <w:rPr>
          <w:sz w:val="24"/>
          <w:szCs w:val="24"/>
        </w:rPr>
        <w:t>2c, The formation of disaster sociology</w:t>
      </w:r>
    </w:p>
    <w:p w14:paraId="7C77BF0B" w14:textId="77777777" w:rsidR="00E35562" w:rsidRPr="00E35562" w:rsidRDefault="00E35562" w:rsidP="00E35562">
      <w:pPr>
        <w:rPr>
          <w:sz w:val="24"/>
          <w:szCs w:val="24"/>
        </w:rPr>
      </w:pPr>
    </w:p>
    <w:p w14:paraId="18E8F652" w14:textId="77777777" w:rsidR="00E35562" w:rsidRPr="00E35562" w:rsidRDefault="00E35562" w:rsidP="00E35562">
      <w:pPr>
        <w:rPr>
          <w:sz w:val="24"/>
          <w:szCs w:val="24"/>
        </w:rPr>
      </w:pPr>
      <w:r w:rsidRPr="00E35562">
        <w:rPr>
          <w:sz w:val="24"/>
          <w:szCs w:val="24"/>
        </w:rPr>
        <w:t>Shigeyoshi Tanaka</w:t>
      </w:r>
    </w:p>
    <w:p w14:paraId="4111BC6D" w14:textId="52CA5027" w:rsidR="00E35562" w:rsidRPr="00E35562" w:rsidRDefault="00E35562" w:rsidP="00E35562">
      <w:pPr>
        <w:rPr>
          <w:sz w:val="24"/>
          <w:szCs w:val="24"/>
        </w:rPr>
      </w:pPr>
      <w:r w:rsidRPr="00E35562">
        <w:rPr>
          <w:sz w:val="24"/>
          <w:szCs w:val="24"/>
        </w:rPr>
        <w:t xml:space="preserve">He proposed disaster sociology, saying that disasters have two aspects: "production of disasters" and "construction of disasters." "Disasters are produced" means that "disasters are determined by social structure." Tanaka also states that by taking the perspective of "construction of </w:t>
      </w:r>
      <w:r w:rsidRPr="00E35562">
        <w:rPr>
          <w:sz w:val="24"/>
          <w:szCs w:val="24"/>
        </w:rPr>
        <w:lastRenderedPageBreak/>
        <w:t>disasters," that is, construction, it is possible to explain how hazards (dangers) change into disasters through vulnerability.</w:t>
      </w:r>
    </w:p>
    <w:p w14:paraId="60766B8D" w14:textId="77777777" w:rsidR="00E35562" w:rsidRPr="00E35562" w:rsidRDefault="00E35562" w:rsidP="00E35562">
      <w:pPr>
        <w:rPr>
          <w:sz w:val="24"/>
          <w:szCs w:val="24"/>
        </w:rPr>
      </w:pPr>
      <w:r w:rsidRPr="00E35562">
        <w:rPr>
          <w:sz w:val="24"/>
          <w:szCs w:val="24"/>
        </w:rPr>
        <w:t>Tanaka gives four reasons for the need for disaster sociology.</w:t>
      </w:r>
    </w:p>
    <w:p w14:paraId="023D76FF" w14:textId="3671BEDC" w:rsidR="00E35562" w:rsidRPr="00E35562" w:rsidRDefault="00E35562" w:rsidP="00E35562">
      <w:pPr>
        <w:rPr>
          <w:sz w:val="24"/>
          <w:szCs w:val="24"/>
        </w:rPr>
      </w:pPr>
      <w:r w:rsidRPr="00E35562">
        <w:rPr>
          <w:sz w:val="24"/>
          <w:szCs w:val="24"/>
        </w:rPr>
        <w:t>First, Japan is a country prone to disasters, and disasters are an important issue for Japanese sociology.</w:t>
      </w:r>
    </w:p>
    <w:p w14:paraId="3586CAE9" w14:textId="44B3DDD5" w:rsidR="00E35562" w:rsidRPr="00E35562" w:rsidRDefault="00E35562" w:rsidP="00E35562">
      <w:pPr>
        <w:rPr>
          <w:sz w:val="24"/>
          <w:szCs w:val="24"/>
        </w:rPr>
      </w:pPr>
      <w:r w:rsidRPr="00E35562">
        <w:rPr>
          <w:sz w:val="24"/>
          <w:szCs w:val="24"/>
        </w:rPr>
        <w:t>Second, disaster sociology should move from a marginal position to a general issue in sociology.</w:t>
      </w:r>
    </w:p>
    <w:p w14:paraId="532311B9" w14:textId="4351FB09" w:rsidR="00E35562" w:rsidRPr="00E35562" w:rsidRDefault="00E35562" w:rsidP="00E35562">
      <w:pPr>
        <w:rPr>
          <w:sz w:val="24"/>
          <w:szCs w:val="24"/>
        </w:rPr>
      </w:pPr>
      <w:r w:rsidRPr="00E35562">
        <w:rPr>
          <w:sz w:val="24"/>
          <w:szCs w:val="24"/>
        </w:rPr>
        <w:t>Third, disaster prevention should be made the main research topic in disaster sociology.</w:t>
      </w:r>
    </w:p>
    <w:p w14:paraId="6AF7E0B4" w14:textId="036BC525" w:rsidR="00E35562" w:rsidRDefault="00E35562" w:rsidP="00E35562">
      <w:pPr>
        <w:rPr>
          <w:sz w:val="24"/>
          <w:szCs w:val="24"/>
        </w:rPr>
      </w:pPr>
      <w:r w:rsidRPr="00E35562">
        <w:rPr>
          <w:sz w:val="24"/>
          <w:szCs w:val="24"/>
        </w:rPr>
        <w:t>Fourth, disaster sociology aims to be a field of study that is useful for disaster prevention measures for companies, local communities, local governments, and the government, by focusing on disaster prevention and relief for disaster victims and disaster-affected areas.</w:t>
      </w:r>
    </w:p>
    <w:p w14:paraId="644F9C29" w14:textId="77777777" w:rsidR="00B911F3" w:rsidRDefault="00B911F3" w:rsidP="009944CF">
      <w:pPr>
        <w:rPr>
          <w:sz w:val="24"/>
          <w:szCs w:val="24"/>
        </w:rPr>
      </w:pPr>
    </w:p>
    <w:p w14:paraId="680795C0" w14:textId="77777777" w:rsidR="009416A0" w:rsidRPr="00C90290" w:rsidRDefault="009416A0" w:rsidP="003F17AF">
      <w:pPr>
        <w:pStyle w:val="3"/>
        <w:rPr>
          <w:sz w:val="24"/>
          <w:szCs w:val="24"/>
        </w:rPr>
      </w:pPr>
      <w:r w:rsidRPr="00C90290">
        <w:rPr>
          <w:sz w:val="24"/>
          <w:szCs w:val="24"/>
        </w:rPr>
        <w:t>2.3, Survey of lifestyle information during disasters</w:t>
      </w:r>
    </w:p>
    <w:p w14:paraId="0608DF17" w14:textId="77777777" w:rsidR="009416A0" w:rsidRPr="00C90290" w:rsidRDefault="009416A0" w:rsidP="009416A0">
      <w:pPr>
        <w:rPr>
          <w:sz w:val="24"/>
          <w:szCs w:val="24"/>
        </w:rPr>
      </w:pPr>
    </w:p>
    <w:p w14:paraId="1D631DE5" w14:textId="77777777" w:rsidR="009416A0" w:rsidRPr="00C90290" w:rsidRDefault="009416A0" w:rsidP="009416A0">
      <w:pPr>
        <w:rPr>
          <w:sz w:val="24"/>
          <w:szCs w:val="24"/>
        </w:rPr>
      </w:pPr>
      <w:r w:rsidRPr="00C90290">
        <w:rPr>
          <w:sz w:val="24"/>
          <w:szCs w:val="24"/>
        </w:rPr>
        <w:t>After the Great Hanshin-Awaji Earthquake, we surveyed the number of articles about lifestyle information during the earthquake that appeared in newspapers every two weeks and examined the changes over time. The changes over time showed two patterns. One pattern was for the first six weeks after the earthquake, and the second pattern was for the period after six weeks. What determined the pattern was the content of the lifestyle information. After that, we also surveyed lifestyle information other than newspapers and found that there was a third pattern several months after the earthquake.</w:t>
      </w:r>
    </w:p>
    <w:p w14:paraId="7E7E97EE" w14:textId="77777777" w:rsidR="009416A0" w:rsidRDefault="009416A0" w:rsidP="009416A0">
      <w:pPr>
        <w:rPr>
          <w:sz w:val="24"/>
          <w:szCs w:val="24"/>
        </w:rPr>
      </w:pPr>
      <w:r w:rsidRPr="00C90290">
        <w:rPr>
          <w:sz w:val="24"/>
          <w:szCs w:val="24"/>
        </w:rPr>
        <w:t>To classify th</w:t>
      </w:r>
      <w:r>
        <w:rPr>
          <w:rFonts w:hint="eastAsia"/>
          <w:sz w:val="24"/>
          <w:szCs w:val="24"/>
        </w:rPr>
        <w:t>ose living</w:t>
      </w:r>
      <w:r w:rsidRPr="00C90290">
        <w:rPr>
          <w:sz w:val="24"/>
          <w:szCs w:val="24"/>
        </w:rPr>
        <w:t xml:space="preserve"> information, we classified them into the following three types of lifestyle information.</w:t>
      </w:r>
    </w:p>
    <w:p w14:paraId="33809CAE" w14:textId="77777777" w:rsidR="009416A0" w:rsidRDefault="009416A0" w:rsidP="00534145">
      <w:pPr>
        <w:rPr>
          <w:sz w:val="24"/>
          <w:szCs w:val="24"/>
        </w:rPr>
      </w:pPr>
    </w:p>
    <w:p w14:paraId="432074EA" w14:textId="779086A0" w:rsidR="00534145" w:rsidRPr="00534145" w:rsidRDefault="00534145" w:rsidP="003F17AF">
      <w:pPr>
        <w:pStyle w:val="4"/>
        <w:rPr>
          <w:sz w:val="24"/>
          <w:szCs w:val="24"/>
        </w:rPr>
      </w:pPr>
      <w:r w:rsidRPr="00534145">
        <w:rPr>
          <w:sz w:val="24"/>
          <w:szCs w:val="24"/>
        </w:rPr>
        <w:t>3a, Primary living information</w:t>
      </w:r>
    </w:p>
    <w:p w14:paraId="4F3214D7" w14:textId="6EBE0101" w:rsidR="00534145" w:rsidRPr="00534145" w:rsidRDefault="00534145" w:rsidP="00534145">
      <w:pPr>
        <w:rPr>
          <w:sz w:val="24"/>
          <w:szCs w:val="24"/>
        </w:rPr>
      </w:pPr>
      <w:r w:rsidRPr="00534145">
        <w:rPr>
          <w:sz w:val="24"/>
          <w:szCs w:val="24"/>
        </w:rPr>
        <w:t>Primary living information is information needed immediately after the earthquake (when the basic infrastructure of social life has not been restored) and is information that arises from actions to maintain life, the minimum necessities of life (food, clothing, shelter) and a living environment.</w:t>
      </w:r>
    </w:p>
    <w:p w14:paraId="4F566228" w14:textId="77777777" w:rsidR="00534145" w:rsidRPr="00534145" w:rsidRDefault="00534145" w:rsidP="00534145">
      <w:pPr>
        <w:rPr>
          <w:sz w:val="24"/>
          <w:szCs w:val="24"/>
        </w:rPr>
      </w:pPr>
    </w:p>
    <w:p w14:paraId="40008182" w14:textId="59513C40" w:rsidR="00534145" w:rsidRPr="00534145" w:rsidRDefault="00534145" w:rsidP="00534145">
      <w:pPr>
        <w:rPr>
          <w:sz w:val="24"/>
          <w:szCs w:val="24"/>
        </w:rPr>
      </w:pPr>
      <w:r w:rsidRPr="003F17AF">
        <w:rPr>
          <w:b/>
          <w:bCs/>
          <w:sz w:val="24"/>
          <w:szCs w:val="24"/>
        </w:rPr>
        <w:t>Characteristics</w:t>
      </w:r>
      <w:r w:rsidRPr="00534145">
        <w:rPr>
          <w:sz w:val="24"/>
          <w:szCs w:val="24"/>
        </w:rPr>
        <w:t>: Very many articles are generated immediately after the earthquake but then decrease rapidly.</w:t>
      </w:r>
    </w:p>
    <w:p w14:paraId="1E0F0A61" w14:textId="77777777" w:rsidR="00534145" w:rsidRPr="00534145" w:rsidRDefault="00534145" w:rsidP="00534145">
      <w:pPr>
        <w:rPr>
          <w:sz w:val="24"/>
          <w:szCs w:val="24"/>
        </w:rPr>
      </w:pPr>
      <w:r w:rsidRPr="003F17AF">
        <w:rPr>
          <w:b/>
          <w:bCs/>
          <w:sz w:val="24"/>
          <w:szCs w:val="24"/>
        </w:rPr>
        <w:lastRenderedPageBreak/>
        <w:t>Characteristic 1</w:t>
      </w:r>
      <w:r w:rsidRPr="00534145">
        <w:rPr>
          <w:sz w:val="24"/>
          <w:szCs w:val="24"/>
        </w:rPr>
        <w:t>: There are a very large number of articles (amount of information) up to six weeks after the earthquake.</w:t>
      </w:r>
    </w:p>
    <w:p w14:paraId="420DF87D" w14:textId="77777777" w:rsidR="00534145" w:rsidRPr="00534145" w:rsidRDefault="00534145" w:rsidP="00534145">
      <w:pPr>
        <w:rPr>
          <w:sz w:val="24"/>
          <w:szCs w:val="24"/>
        </w:rPr>
      </w:pPr>
      <w:r w:rsidRPr="003F17AF">
        <w:rPr>
          <w:b/>
          <w:bCs/>
          <w:sz w:val="24"/>
          <w:szCs w:val="24"/>
        </w:rPr>
        <w:t>Characteristic 2</w:t>
      </w:r>
      <w:r w:rsidRPr="00534145">
        <w:rPr>
          <w:sz w:val="24"/>
          <w:szCs w:val="24"/>
        </w:rPr>
        <w:t>: The number of articles decreases rapidly six weeks after the earthquake.</w:t>
      </w:r>
    </w:p>
    <w:p w14:paraId="2D02B7AA" w14:textId="77777777" w:rsidR="00534145" w:rsidRPr="00534145" w:rsidRDefault="00534145" w:rsidP="00534145">
      <w:pPr>
        <w:rPr>
          <w:sz w:val="24"/>
          <w:szCs w:val="24"/>
        </w:rPr>
      </w:pPr>
    </w:p>
    <w:p w14:paraId="09D252EE" w14:textId="0422B896" w:rsidR="00534145" w:rsidRPr="003F17AF" w:rsidRDefault="00534145" w:rsidP="00534145">
      <w:pPr>
        <w:rPr>
          <w:b/>
          <w:bCs/>
          <w:sz w:val="24"/>
          <w:szCs w:val="24"/>
        </w:rPr>
      </w:pPr>
      <w:r w:rsidRPr="003F17AF">
        <w:rPr>
          <w:b/>
          <w:bCs/>
          <w:sz w:val="24"/>
          <w:szCs w:val="24"/>
        </w:rPr>
        <w:t>Groups with similar increases and decreases in the number of articles</w:t>
      </w:r>
    </w:p>
    <w:p w14:paraId="64C42A08" w14:textId="15C61D2F" w:rsidR="00534145" w:rsidRPr="00534145" w:rsidRDefault="00534145" w:rsidP="00534145">
      <w:pPr>
        <w:rPr>
          <w:sz w:val="24"/>
          <w:szCs w:val="24"/>
        </w:rPr>
      </w:pPr>
      <w:r w:rsidRPr="003F17AF">
        <w:rPr>
          <w:b/>
          <w:bCs/>
          <w:sz w:val="24"/>
          <w:szCs w:val="24"/>
        </w:rPr>
        <w:t>Group 1</w:t>
      </w:r>
      <w:r w:rsidRPr="00534145">
        <w:rPr>
          <w:sz w:val="24"/>
          <w:szCs w:val="24"/>
        </w:rPr>
        <w:t>: safety, missing, water, blankets, gas &amp; recovery, electricity &amp; recovery, relief materials</w:t>
      </w:r>
    </w:p>
    <w:p w14:paraId="548D703D" w14:textId="77777777" w:rsidR="00534145" w:rsidRPr="00534145" w:rsidRDefault="00534145" w:rsidP="00534145">
      <w:pPr>
        <w:rPr>
          <w:sz w:val="24"/>
          <w:szCs w:val="24"/>
        </w:rPr>
      </w:pPr>
      <w:r w:rsidRPr="003F17AF">
        <w:rPr>
          <w:b/>
          <w:bCs/>
          <w:sz w:val="24"/>
          <w:szCs w:val="24"/>
        </w:rPr>
        <w:t>Group 2</w:t>
      </w:r>
      <w:r w:rsidRPr="00534145">
        <w:rPr>
          <w:sz w:val="24"/>
          <w:szCs w:val="24"/>
        </w:rPr>
        <w:t>: dead, food, gas, electricity</w:t>
      </w:r>
    </w:p>
    <w:p w14:paraId="5117AD40" w14:textId="620F9482" w:rsidR="00534145" w:rsidRPr="00534145" w:rsidRDefault="00534145" w:rsidP="00534145">
      <w:pPr>
        <w:rPr>
          <w:sz w:val="24"/>
          <w:szCs w:val="24"/>
        </w:rPr>
      </w:pPr>
      <w:r w:rsidRPr="003F17AF">
        <w:rPr>
          <w:b/>
          <w:bCs/>
          <w:sz w:val="24"/>
          <w:szCs w:val="24"/>
        </w:rPr>
        <w:t>Group 3</w:t>
      </w:r>
      <w:r w:rsidRPr="00534145">
        <w:rPr>
          <w:sz w:val="24"/>
          <w:szCs w:val="24"/>
        </w:rPr>
        <w:t>: rescue or rescue or helped, hospital or medical certificate or hospital, water or drinking, evacuation shelter, dead or victim or passed away or telephone</w:t>
      </w:r>
    </w:p>
    <w:p w14:paraId="5CC1CF37" w14:textId="3077C9FB" w:rsidR="00930960" w:rsidRDefault="00534145" w:rsidP="00534145">
      <w:pPr>
        <w:rPr>
          <w:sz w:val="24"/>
          <w:szCs w:val="24"/>
        </w:rPr>
      </w:pPr>
      <w:r w:rsidRPr="003F17AF">
        <w:rPr>
          <w:b/>
          <w:bCs/>
          <w:sz w:val="24"/>
          <w:szCs w:val="24"/>
        </w:rPr>
        <w:t>Group 4</w:t>
      </w:r>
      <w:r w:rsidRPr="00534145">
        <w:rPr>
          <w:sz w:val="24"/>
          <w:szCs w:val="24"/>
        </w:rPr>
        <w:t>: toilet, insurance and (house or residence), soup kitchen</w:t>
      </w:r>
    </w:p>
    <w:p w14:paraId="34987F93" w14:textId="77777777" w:rsidR="00534145" w:rsidRDefault="00534145" w:rsidP="00534145">
      <w:pPr>
        <w:rPr>
          <w:sz w:val="24"/>
          <w:szCs w:val="24"/>
        </w:rPr>
      </w:pPr>
    </w:p>
    <w:p w14:paraId="465C9E0F" w14:textId="6B4973A6" w:rsidR="009416A0" w:rsidRDefault="00EA764D" w:rsidP="009944CF">
      <w:pPr>
        <w:rPr>
          <w:szCs w:val="21"/>
        </w:rPr>
      </w:pPr>
      <w:r>
        <w:rPr>
          <w:rFonts w:hint="eastAsia"/>
          <w:szCs w:val="21"/>
        </w:rPr>
        <w:t>Figure</w:t>
      </w:r>
      <w:proofErr w:type="gramStart"/>
      <w:r w:rsidR="00DF3E8E">
        <w:rPr>
          <w:rFonts w:hint="eastAsia"/>
          <w:szCs w:val="21"/>
        </w:rPr>
        <w:t>2</w:t>
      </w:r>
      <w:r>
        <w:rPr>
          <w:rFonts w:hint="eastAsia"/>
          <w:szCs w:val="21"/>
        </w:rPr>
        <w:t xml:space="preserve"> :</w:t>
      </w:r>
      <w:proofErr w:type="gramEnd"/>
      <w:r w:rsidR="00DF3E8E">
        <w:rPr>
          <w:szCs w:val="21"/>
        </w:rPr>
        <w:t xml:space="preserve"> Changes in primary living information over a two-week interval</w:t>
      </w:r>
    </w:p>
    <w:p w14:paraId="36719A90" w14:textId="166AC3E0" w:rsidR="00DF3E8E" w:rsidRDefault="00DF3E8E" w:rsidP="009944CF">
      <w:pPr>
        <w:rPr>
          <w:szCs w:val="21"/>
        </w:rPr>
      </w:pPr>
      <w:r>
        <w:rPr>
          <w:szCs w:val="21"/>
        </w:rPr>
        <w:t>Recruited data: deaths, food, gas, electricity</w:t>
      </w:r>
    </w:p>
    <w:p w14:paraId="657061B0" w14:textId="77777777" w:rsidR="00297FDC" w:rsidRDefault="00297FDC" w:rsidP="009944CF">
      <w:pPr>
        <w:rPr>
          <w:szCs w:val="21"/>
        </w:rPr>
      </w:pPr>
    </w:p>
    <w:p w14:paraId="5A0B5A0A" w14:textId="49DC727D" w:rsidR="00B911F3" w:rsidRDefault="00297FDC" w:rsidP="009944CF">
      <w:pPr>
        <w:rPr>
          <w:szCs w:val="21"/>
        </w:rPr>
      </w:pPr>
      <w:r>
        <w:rPr>
          <w:szCs w:val="21"/>
        </w:rPr>
        <w:pict w14:anchorId="47E3C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05pt;height:291.4pt">
            <v:imagedata r:id="rId8" o:title=""/>
          </v:shape>
        </w:pict>
      </w:r>
    </w:p>
    <w:p w14:paraId="5FBFC922" w14:textId="77777777" w:rsidR="00B7112D" w:rsidRPr="00B7112D" w:rsidRDefault="00B7112D" w:rsidP="003F17AF">
      <w:pPr>
        <w:pStyle w:val="4"/>
        <w:rPr>
          <w:sz w:val="24"/>
          <w:szCs w:val="24"/>
        </w:rPr>
      </w:pPr>
      <w:r w:rsidRPr="00B7112D">
        <w:rPr>
          <w:sz w:val="24"/>
          <w:szCs w:val="24"/>
        </w:rPr>
        <w:t>3b, Secondary Living Information</w:t>
      </w:r>
    </w:p>
    <w:p w14:paraId="5B940BDF" w14:textId="77777777" w:rsidR="00B7112D" w:rsidRPr="00B7112D" w:rsidRDefault="00B7112D" w:rsidP="00B7112D">
      <w:pPr>
        <w:rPr>
          <w:sz w:val="24"/>
          <w:szCs w:val="24"/>
        </w:rPr>
      </w:pPr>
    </w:p>
    <w:p w14:paraId="599840C7" w14:textId="4EAE77F2" w:rsidR="00B7112D" w:rsidRPr="00B7112D" w:rsidRDefault="00B7112D" w:rsidP="00B7112D">
      <w:pPr>
        <w:rPr>
          <w:sz w:val="24"/>
          <w:szCs w:val="24"/>
        </w:rPr>
      </w:pPr>
      <w:r w:rsidRPr="00B7112D">
        <w:rPr>
          <w:sz w:val="24"/>
          <w:szCs w:val="24"/>
        </w:rPr>
        <w:t>Secondary living information is information that is needed after the restoration of basic social infrastructure and is information that arises from actions to seek a richer economic life.</w:t>
      </w:r>
    </w:p>
    <w:p w14:paraId="40F9F92B" w14:textId="77777777" w:rsidR="00B7112D" w:rsidRPr="00B7112D" w:rsidRDefault="00B7112D" w:rsidP="00B7112D">
      <w:pPr>
        <w:rPr>
          <w:sz w:val="24"/>
          <w:szCs w:val="24"/>
        </w:rPr>
      </w:pPr>
    </w:p>
    <w:p w14:paraId="289E068C" w14:textId="75E93BF7" w:rsidR="00B7112D" w:rsidRPr="00B7112D" w:rsidRDefault="00B7112D" w:rsidP="00B7112D">
      <w:pPr>
        <w:rPr>
          <w:sz w:val="24"/>
          <w:szCs w:val="24"/>
        </w:rPr>
      </w:pPr>
      <w:r w:rsidRPr="003F17AF">
        <w:rPr>
          <w:b/>
          <w:bCs/>
          <w:sz w:val="24"/>
          <w:szCs w:val="24"/>
        </w:rPr>
        <w:t>Characteristics</w:t>
      </w:r>
      <w:r w:rsidRPr="00B7112D">
        <w:rPr>
          <w:sz w:val="24"/>
          <w:szCs w:val="24"/>
        </w:rPr>
        <w:t>: It occurs more frequently a little later than immediately after the earthquake.</w:t>
      </w:r>
    </w:p>
    <w:p w14:paraId="516DEB8B" w14:textId="77777777" w:rsidR="00B7112D" w:rsidRPr="00B7112D" w:rsidRDefault="00B7112D" w:rsidP="00B7112D">
      <w:pPr>
        <w:rPr>
          <w:sz w:val="24"/>
          <w:szCs w:val="24"/>
        </w:rPr>
      </w:pPr>
      <w:r w:rsidRPr="003F17AF">
        <w:rPr>
          <w:b/>
          <w:bCs/>
          <w:sz w:val="24"/>
          <w:szCs w:val="24"/>
        </w:rPr>
        <w:t>Characteristic 1:</w:t>
      </w:r>
      <w:r w:rsidRPr="00B7112D">
        <w:rPr>
          <w:sz w:val="24"/>
          <w:szCs w:val="24"/>
        </w:rPr>
        <w:t xml:space="preserve"> There are a very large number of articles (amount of information) up to 6 weeks after the earthquake.</w:t>
      </w:r>
    </w:p>
    <w:p w14:paraId="00F226AA" w14:textId="77777777" w:rsidR="00B7112D" w:rsidRPr="00B7112D" w:rsidRDefault="00B7112D" w:rsidP="00B7112D">
      <w:pPr>
        <w:rPr>
          <w:sz w:val="24"/>
          <w:szCs w:val="24"/>
        </w:rPr>
      </w:pPr>
      <w:r w:rsidRPr="003F17AF">
        <w:rPr>
          <w:b/>
          <w:bCs/>
          <w:sz w:val="24"/>
          <w:szCs w:val="24"/>
        </w:rPr>
        <w:t>Characteristic 2</w:t>
      </w:r>
      <w:r w:rsidRPr="00B7112D">
        <w:rPr>
          <w:sz w:val="24"/>
          <w:szCs w:val="24"/>
        </w:rPr>
        <w:t>: The number of articles decreases rapidly 6 weeks after the earthquake.</w:t>
      </w:r>
    </w:p>
    <w:p w14:paraId="64C20233" w14:textId="77777777" w:rsidR="00B7112D" w:rsidRPr="00B7112D" w:rsidRDefault="00B7112D" w:rsidP="00B7112D">
      <w:pPr>
        <w:rPr>
          <w:sz w:val="24"/>
          <w:szCs w:val="24"/>
        </w:rPr>
      </w:pPr>
      <w:r w:rsidRPr="00B7112D">
        <w:rPr>
          <w:sz w:val="24"/>
          <w:szCs w:val="24"/>
        </w:rPr>
        <w:t>Characteristic 3: However, the number is greater than that of primary living information.</w:t>
      </w:r>
    </w:p>
    <w:p w14:paraId="01DB5272" w14:textId="77777777" w:rsidR="00B7112D" w:rsidRPr="00B7112D" w:rsidRDefault="00B7112D" w:rsidP="00B7112D">
      <w:pPr>
        <w:rPr>
          <w:sz w:val="24"/>
          <w:szCs w:val="24"/>
        </w:rPr>
      </w:pPr>
    </w:p>
    <w:p w14:paraId="7122F2D8" w14:textId="0FAE67FF" w:rsidR="00B7112D" w:rsidRPr="00B7112D" w:rsidRDefault="00B7112D" w:rsidP="00B7112D">
      <w:pPr>
        <w:rPr>
          <w:sz w:val="24"/>
          <w:szCs w:val="24"/>
        </w:rPr>
      </w:pPr>
      <w:r w:rsidRPr="003F17AF">
        <w:rPr>
          <w:b/>
          <w:bCs/>
          <w:sz w:val="24"/>
          <w:szCs w:val="24"/>
        </w:rPr>
        <w:t>Groups with similar increases and decreases in the number of article</w:t>
      </w:r>
      <w:r w:rsidRPr="00B7112D">
        <w:rPr>
          <w:sz w:val="24"/>
          <w:szCs w:val="24"/>
        </w:rPr>
        <w:t>s</w:t>
      </w:r>
    </w:p>
    <w:p w14:paraId="64CB2C45" w14:textId="59AFAFB5" w:rsidR="00B7112D" w:rsidRPr="00B7112D" w:rsidRDefault="00B7112D" w:rsidP="00B7112D">
      <w:pPr>
        <w:rPr>
          <w:sz w:val="24"/>
          <w:szCs w:val="24"/>
        </w:rPr>
      </w:pPr>
      <w:r w:rsidRPr="003F17AF">
        <w:rPr>
          <w:b/>
          <w:bCs/>
          <w:sz w:val="24"/>
          <w:szCs w:val="24"/>
        </w:rPr>
        <w:t>Group 1</w:t>
      </w:r>
      <w:r w:rsidRPr="00B7112D">
        <w:rPr>
          <w:sz w:val="24"/>
          <w:szCs w:val="24"/>
        </w:rPr>
        <w:t>: entrance exams, school ・classes, traffic or transportation, recovery, insurance (home or residence or fire or earthquake)</w:t>
      </w:r>
    </w:p>
    <w:p w14:paraId="616E512B" w14:textId="77777777" w:rsidR="00B7112D" w:rsidRPr="00B7112D" w:rsidRDefault="00B7112D" w:rsidP="00B7112D">
      <w:pPr>
        <w:rPr>
          <w:sz w:val="24"/>
          <w:szCs w:val="24"/>
        </w:rPr>
      </w:pPr>
      <w:r w:rsidRPr="003F17AF">
        <w:rPr>
          <w:b/>
          <w:bCs/>
          <w:sz w:val="24"/>
          <w:szCs w:val="24"/>
        </w:rPr>
        <w:t>Group 2:</w:t>
      </w:r>
      <w:r w:rsidRPr="00B7112D">
        <w:rPr>
          <w:sz w:val="24"/>
          <w:szCs w:val="24"/>
        </w:rPr>
        <w:t xml:space="preserve"> recovery, traffic or transportation, school, road</w:t>
      </w:r>
    </w:p>
    <w:p w14:paraId="602CD35C" w14:textId="77777777" w:rsidR="00B7112D" w:rsidRPr="00B7112D" w:rsidRDefault="00B7112D" w:rsidP="00B7112D">
      <w:pPr>
        <w:rPr>
          <w:sz w:val="24"/>
          <w:szCs w:val="24"/>
        </w:rPr>
      </w:pPr>
      <w:r w:rsidRPr="003F17AF">
        <w:rPr>
          <w:b/>
          <w:bCs/>
          <w:sz w:val="24"/>
          <w:szCs w:val="24"/>
        </w:rPr>
        <w:t>Group 3</w:t>
      </w:r>
      <w:r w:rsidRPr="00B7112D">
        <w:rPr>
          <w:sz w:val="24"/>
          <w:szCs w:val="24"/>
        </w:rPr>
        <w:t>: children &amp; students, railway</w:t>
      </w:r>
    </w:p>
    <w:p w14:paraId="32B54A1D" w14:textId="2633BE1F" w:rsidR="00B7112D" w:rsidRPr="00B7112D" w:rsidRDefault="00B7112D" w:rsidP="00B7112D">
      <w:pPr>
        <w:rPr>
          <w:sz w:val="24"/>
          <w:szCs w:val="24"/>
        </w:rPr>
      </w:pPr>
      <w:r w:rsidRPr="003F17AF">
        <w:rPr>
          <w:b/>
          <w:bCs/>
          <w:sz w:val="24"/>
          <w:szCs w:val="24"/>
        </w:rPr>
        <w:t>Group 4</w:t>
      </w:r>
      <w:r w:rsidRPr="00B7112D">
        <w:rPr>
          <w:sz w:val="24"/>
          <w:szCs w:val="24"/>
        </w:rPr>
        <w:t>: repairs of apartments or housing complexes, city hall consultation, reconstruction</w:t>
      </w:r>
    </w:p>
    <w:p w14:paraId="6FE8FE45" w14:textId="77777777" w:rsidR="00B7112D" w:rsidRPr="00B7112D" w:rsidRDefault="00B7112D" w:rsidP="00B7112D">
      <w:pPr>
        <w:rPr>
          <w:sz w:val="24"/>
          <w:szCs w:val="24"/>
        </w:rPr>
      </w:pPr>
      <w:r w:rsidRPr="003F17AF">
        <w:rPr>
          <w:b/>
          <w:bCs/>
          <w:sz w:val="24"/>
          <w:szCs w:val="24"/>
        </w:rPr>
        <w:t>Group 5</w:t>
      </w:r>
      <w:r w:rsidRPr="00B7112D">
        <w:rPr>
          <w:sz w:val="24"/>
          <w:szCs w:val="24"/>
        </w:rPr>
        <w:t>: employment, urban planning, waste or garbage</w:t>
      </w:r>
    </w:p>
    <w:p w14:paraId="586F7EB2" w14:textId="77777777" w:rsidR="00B7112D" w:rsidRPr="00B7112D" w:rsidRDefault="00B7112D" w:rsidP="00B7112D">
      <w:pPr>
        <w:rPr>
          <w:sz w:val="24"/>
          <w:szCs w:val="24"/>
        </w:rPr>
      </w:pPr>
      <w:r w:rsidRPr="003F17AF">
        <w:rPr>
          <w:b/>
          <w:bCs/>
          <w:sz w:val="24"/>
          <w:szCs w:val="24"/>
        </w:rPr>
        <w:t>Group 6</w:t>
      </w:r>
      <w:r w:rsidRPr="00B7112D">
        <w:rPr>
          <w:sz w:val="24"/>
          <w:szCs w:val="24"/>
        </w:rPr>
        <w:t>: neighborhood association, temporary housing,</w:t>
      </w:r>
    </w:p>
    <w:p w14:paraId="485C6694" w14:textId="79521479" w:rsidR="00B7112D" w:rsidRPr="00B7112D" w:rsidRDefault="00B7112D" w:rsidP="00B7112D">
      <w:pPr>
        <w:rPr>
          <w:sz w:val="24"/>
          <w:szCs w:val="24"/>
        </w:rPr>
      </w:pPr>
      <w:r w:rsidRPr="003F17AF">
        <w:rPr>
          <w:b/>
          <w:bCs/>
          <w:sz w:val="24"/>
          <w:szCs w:val="24"/>
        </w:rPr>
        <w:t>Group 7</w:t>
      </w:r>
      <w:r w:rsidRPr="00B7112D">
        <w:rPr>
          <w:sz w:val="24"/>
          <w:szCs w:val="24"/>
        </w:rPr>
        <w:t>: entertainment, concerts, events</w:t>
      </w:r>
    </w:p>
    <w:p w14:paraId="71CF88AE" w14:textId="2E559B2B" w:rsidR="00B7112D" w:rsidRDefault="00B7112D" w:rsidP="00B7112D">
      <w:pPr>
        <w:rPr>
          <w:sz w:val="24"/>
          <w:szCs w:val="24"/>
        </w:rPr>
      </w:pPr>
      <w:r w:rsidRPr="003F17AF">
        <w:rPr>
          <w:b/>
          <w:bCs/>
          <w:sz w:val="24"/>
          <w:szCs w:val="24"/>
        </w:rPr>
        <w:t>Group 8</w:t>
      </w:r>
      <w:r w:rsidRPr="00B7112D">
        <w:rPr>
          <w:sz w:val="24"/>
          <w:szCs w:val="24"/>
        </w:rPr>
        <w:t>: volunteering</w:t>
      </w:r>
    </w:p>
    <w:p w14:paraId="0824CFD4" w14:textId="77777777" w:rsidR="007A132D" w:rsidRDefault="007A132D" w:rsidP="007A132D">
      <w:pPr>
        <w:jc w:val="left"/>
        <w:rPr>
          <w:rFonts w:ascii="ＭＳ ゴシック" w:eastAsia="ＭＳ ゴシック" w:hAnsi="ＭＳ ゴシック"/>
          <w:sz w:val="24"/>
        </w:rPr>
      </w:pPr>
    </w:p>
    <w:p w14:paraId="1A8874F3" w14:textId="252E9C09" w:rsidR="00B7112D" w:rsidRDefault="00EA764D" w:rsidP="007A132D">
      <w:pPr>
        <w:jc w:val="left"/>
        <w:rPr>
          <w:rFonts w:ascii="ＭＳ ゴシック" w:eastAsia="ＭＳ ゴシック" w:hAnsi="ＭＳ ゴシック"/>
          <w:sz w:val="24"/>
        </w:rPr>
      </w:pPr>
      <w:r>
        <w:rPr>
          <w:rFonts w:ascii="ＭＳ ゴシック" w:eastAsia="ＭＳ ゴシック" w:hAnsi="ＭＳ ゴシック" w:hint="eastAsia"/>
          <w:sz w:val="24"/>
        </w:rPr>
        <w:t>Figure</w:t>
      </w:r>
      <w:proofErr w:type="gramStart"/>
      <w:r w:rsidR="00DF3E8E">
        <w:rPr>
          <w:rFonts w:ascii="ＭＳ ゴシック" w:eastAsia="ＭＳ ゴシック" w:hAnsi="ＭＳ ゴシック" w:hint="eastAsia"/>
          <w:sz w:val="24"/>
        </w:rPr>
        <w:t>3</w:t>
      </w:r>
      <w:r>
        <w:rPr>
          <w:rFonts w:ascii="ＭＳ ゴシック" w:eastAsia="ＭＳ ゴシック" w:hAnsi="ＭＳ ゴシック" w:hint="eastAsia"/>
          <w:sz w:val="24"/>
        </w:rPr>
        <w:t xml:space="preserve"> :</w:t>
      </w:r>
      <w:proofErr w:type="gramEnd"/>
      <w:r w:rsidR="00DF3E8E" w:rsidRPr="00DF3E8E">
        <w:t xml:space="preserve"> </w:t>
      </w:r>
      <w:r w:rsidR="00DF3E8E" w:rsidRPr="00DF3E8E">
        <w:rPr>
          <w:rFonts w:ascii="ＭＳ ゴシック" w:eastAsia="ＭＳ ゴシック" w:hAnsi="ＭＳ ゴシック"/>
          <w:sz w:val="24"/>
        </w:rPr>
        <w:t>Changes in the amount of secondary life information over two-week intervals</w:t>
      </w:r>
    </w:p>
    <w:p w14:paraId="75EE911E" w14:textId="41C1B416" w:rsidR="00EA764D" w:rsidRPr="007A132D" w:rsidRDefault="00DF3E8E" w:rsidP="007A132D">
      <w:pPr>
        <w:jc w:val="left"/>
        <w:rPr>
          <w:rFonts w:ascii="ＭＳ ゴシック" w:eastAsia="ＭＳ ゴシック" w:hAnsi="ＭＳ ゴシック"/>
          <w:sz w:val="24"/>
        </w:rPr>
      </w:pPr>
      <w:r w:rsidRPr="00DF3E8E">
        <w:rPr>
          <w:rFonts w:ascii="ＭＳ ゴシック" w:eastAsia="ＭＳ ゴシック" w:hAnsi="ＭＳ ゴシック"/>
          <w:sz w:val="24"/>
        </w:rPr>
        <w:t xml:space="preserve">Recruited data: recovery, traffic and transportation, </w:t>
      </w:r>
      <w:r w:rsidR="007A132D" w:rsidRPr="00DF3E8E">
        <w:rPr>
          <w:rFonts w:ascii="ＭＳ ゴシック" w:eastAsia="ＭＳ ゴシック" w:hAnsi="ＭＳ ゴシック"/>
          <w:sz w:val="24"/>
        </w:rPr>
        <w:t>schools, roads</w:t>
      </w:r>
    </w:p>
    <w:p w14:paraId="1B08DDB8" w14:textId="29A8C00D" w:rsidR="00632CF6" w:rsidRPr="00632CF6" w:rsidRDefault="0005208E" w:rsidP="00632CF6">
      <w:pPr>
        <w:rPr>
          <w:sz w:val="24"/>
          <w:szCs w:val="24"/>
        </w:rPr>
      </w:pPr>
      <w:r>
        <w:rPr>
          <w:sz w:val="24"/>
          <w:szCs w:val="24"/>
        </w:rPr>
        <w:pict w14:anchorId="5C303AEB">
          <v:shape id="_x0000_i1041" type="#_x0000_t75" style="width:265.6pt;height:271.7pt;visibility:visible;mso-wrap-style:square">
            <v:imagedata r:id="rId9" o:title=""/>
          </v:shape>
        </w:pict>
      </w:r>
    </w:p>
    <w:p w14:paraId="07FFDA33" w14:textId="77777777" w:rsidR="00506DC5" w:rsidRPr="00506DC5" w:rsidRDefault="00506DC5" w:rsidP="003F17AF">
      <w:pPr>
        <w:pStyle w:val="4"/>
        <w:rPr>
          <w:sz w:val="24"/>
          <w:szCs w:val="24"/>
        </w:rPr>
      </w:pPr>
      <w:r w:rsidRPr="00506DC5">
        <w:rPr>
          <w:sz w:val="24"/>
          <w:szCs w:val="24"/>
        </w:rPr>
        <w:lastRenderedPageBreak/>
        <w:t>3c, Tertiary Living Information</w:t>
      </w:r>
    </w:p>
    <w:p w14:paraId="7D629B75" w14:textId="77777777" w:rsidR="00506DC5" w:rsidRPr="00506DC5" w:rsidRDefault="00506DC5" w:rsidP="00506DC5">
      <w:pPr>
        <w:rPr>
          <w:sz w:val="24"/>
          <w:szCs w:val="24"/>
        </w:rPr>
      </w:pPr>
    </w:p>
    <w:p w14:paraId="4AF2DBE7" w14:textId="4A8DD7F8" w:rsidR="00506DC5" w:rsidRPr="00506DC5" w:rsidRDefault="00506DC5" w:rsidP="00506DC5">
      <w:pPr>
        <w:rPr>
          <w:sz w:val="24"/>
          <w:szCs w:val="24"/>
        </w:rPr>
      </w:pPr>
      <w:r w:rsidRPr="00506DC5">
        <w:rPr>
          <w:sz w:val="24"/>
          <w:szCs w:val="24"/>
        </w:rPr>
        <w:t>Tertiary living information is information that people need to satisfy their personal desires after the earthquake recovery.</w:t>
      </w:r>
    </w:p>
    <w:p w14:paraId="61EB0542" w14:textId="77777777" w:rsidR="00506DC5" w:rsidRPr="00506DC5" w:rsidRDefault="00506DC5" w:rsidP="00506DC5">
      <w:pPr>
        <w:rPr>
          <w:sz w:val="24"/>
          <w:szCs w:val="24"/>
        </w:rPr>
      </w:pPr>
    </w:p>
    <w:p w14:paraId="7297CF61" w14:textId="51927816" w:rsidR="00506DC5" w:rsidRPr="00506DC5" w:rsidRDefault="00506DC5" w:rsidP="00506DC5">
      <w:pPr>
        <w:rPr>
          <w:sz w:val="24"/>
          <w:szCs w:val="24"/>
        </w:rPr>
      </w:pPr>
      <w:r w:rsidRPr="003F17AF">
        <w:rPr>
          <w:b/>
          <w:bCs/>
          <w:sz w:val="24"/>
          <w:szCs w:val="24"/>
        </w:rPr>
        <w:t>Characteristics</w:t>
      </w:r>
      <w:r w:rsidRPr="00506DC5">
        <w:rPr>
          <w:sz w:val="24"/>
          <w:szCs w:val="24"/>
        </w:rPr>
        <w:t>: It is assumed to occur at the stage when disaster recovery progresses and disaster recovery plans are being planned.</w:t>
      </w:r>
    </w:p>
    <w:p w14:paraId="059C0DB4" w14:textId="7385466A" w:rsidR="00506DC5" w:rsidRPr="00506DC5" w:rsidRDefault="00506DC5" w:rsidP="00506DC5">
      <w:pPr>
        <w:rPr>
          <w:sz w:val="24"/>
          <w:szCs w:val="24"/>
        </w:rPr>
      </w:pPr>
      <w:r w:rsidRPr="003F17AF">
        <w:rPr>
          <w:b/>
          <w:bCs/>
          <w:sz w:val="24"/>
          <w:szCs w:val="24"/>
        </w:rPr>
        <w:t>Comment 1</w:t>
      </w:r>
      <w:r w:rsidRPr="00506DC5">
        <w:rPr>
          <w:sz w:val="24"/>
          <w:szCs w:val="24"/>
        </w:rPr>
        <w:t>: It is unclear whether tertiary living information was generated immediately after the earthquake. Two years after the earthquake, similar information was confirmed in a regularly published pamphlet on disaster recovery.</w:t>
      </w:r>
    </w:p>
    <w:p w14:paraId="676D23DF" w14:textId="405606FD" w:rsidR="00A30F66" w:rsidRDefault="00506DC5" w:rsidP="00506DC5">
      <w:pPr>
        <w:rPr>
          <w:sz w:val="24"/>
          <w:szCs w:val="24"/>
        </w:rPr>
      </w:pPr>
      <w:r w:rsidRPr="003F17AF">
        <w:rPr>
          <w:b/>
          <w:bCs/>
          <w:sz w:val="24"/>
          <w:szCs w:val="24"/>
        </w:rPr>
        <w:t>Comment 2</w:t>
      </w:r>
      <w:r w:rsidRPr="00506DC5">
        <w:rPr>
          <w:sz w:val="24"/>
          <w:szCs w:val="24"/>
        </w:rPr>
        <w:t>: This tertiary life information was defined based on Parsons' theory of social action, and his three categories were applied to the concept of living information. However, Parsons' concept of tertiary social action is, in a sense, premised on a theory of human nature that assumes the fundamental goodness of humanity. When people perform actions to satisfy their personal desires, it does not only mean living positively and with hope but also includes secretly pursuing antisocial or unethical actions. In that sense, tertiary living information here is information generated by activities to satisfy desires.</w:t>
      </w:r>
    </w:p>
    <w:p w14:paraId="10D72E5F" w14:textId="77777777" w:rsidR="00522DE8" w:rsidRDefault="00522DE8" w:rsidP="00522DE8">
      <w:pPr>
        <w:rPr>
          <w:sz w:val="24"/>
          <w:szCs w:val="24"/>
        </w:rPr>
      </w:pPr>
    </w:p>
    <w:p w14:paraId="1F1E37C4" w14:textId="6F7D47FC" w:rsidR="00522DE8" w:rsidRPr="00522DE8" w:rsidRDefault="00522DE8" w:rsidP="0005208E">
      <w:pPr>
        <w:pStyle w:val="2"/>
        <w:rPr>
          <w:sz w:val="24"/>
          <w:szCs w:val="24"/>
        </w:rPr>
      </w:pPr>
      <w:r w:rsidRPr="00522DE8">
        <w:rPr>
          <w:sz w:val="24"/>
          <w:szCs w:val="24"/>
        </w:rPr>
        <w:t>3. Disaster structure and countermeasures from the perspective of social and life resources</w:t>
      </w:r>
    </w:p>
    <w:p w14:paraId="0201B4C3" w14:textId="2920EEFE" w:rsidR="00522DE8" w:rsidRPr="00522DE8" w:rsidRDefault="00522DE8" w:rsidP="0005208E">
      <w:pPr>
        <w:pStyle w:val="3"/>
        <w:rPr>
          <w:sz w:val="24"/>
          <w:szCs w:val="24"/>
        </w:rPr>
      </w:pPr>
      <w:r w:rsidRPr="00522DE8">
        <w:rPr>
          <w:sz w:val="24"/>
          <w:szCs w:val="24"/>
        </w:rPr>
        <w:t>3.1. What are Social and Li</w:t>
      </w:r>
      <w:r>
        <w:rPr>
          <w:rFonts w:hint="eastAsia"/>
          <w:sz w:val="24"/>
          <w:szCs w:val="24"/>
        </w:rPr>
        <w:t>ving</w:t>
      </w:r>
      <w:r w:rsidRPr="00522DE8">
        <w:rPr>
          <w:sz w:val="24"/>
          <w:szCs w:val="24"/>
        </w:rPr>
        <w:t xml:space="preserve"> Resources (SLR)?</w:t>
      </w:r>
    </w:p>
    <w:p w14:paraId="168049BA" w14:textId="769B2224" w:rsidR="00522DE8" w:rsidRPr="00522DE8" w:rsidRDefault="00522DE8" w:rsidP="003F17AF">
      <w:pPr>
        <w:pStyle w:val="4"/>
        <w:rPr>
          <w:sz w:val="24"/>
          <w:szCs w:val="24"/>
        </w:rPr>
      </w:pPr>
      <w:r w:rsidRPr="00522DE8">
        <w:rPr>
          <w:sz w:val="24"/>
          <w:szCs w:val="24"/>
        </w:rPr>
        <w:t>1a. Previous research related to the theory of Social and Li</w:t>
      </w:r>
      <w:r>
        <w:rPr>
          <w:rFonts w:hint="eastAsia"/>
          <w:sz w:val="24"/>
          <w:szCs w:val="24"/>
        </w:rPr>
        <w:t>ving</w:t>
      </w:r>
      <w:r w:rsidRPr="00522DE8">
        <w:rPr>
          <w:sz w:val="24"/>
          <w:szCs w:val="24"/>
        </w:rPr>
        <w:t xml:space="preserve"> Resources</w:t>
      </w:r>
    </w:p>
    <w:p w14:paraId="5299107B" w14:textId="77777777" w:rsidR="00522DE8" w:rsidRPr="00522DE8" w:rsidRDefault="00522DE8" w:rsidP="00522DE8">
      <w:pPr>
        <w:rPr>
          <w:sz w:val="24"/>
          <w:szCs w:val="24"/>
        </w:rPr>
      </w:pPr>
    </w:p>
    <w:p w14:paraId="6567FBA2" w14:textId="00C2DE61" w:rsidR="00522DE8" w:rsidRPr="00522DE8" w:rsidRDefault="00522DE8" w:rsidP="00522DE8">
      <w:pPr>
        <w:rPr>
          <w:sz w:val="24"/>
          <w:szCs w:val="24"/>
        </w:rPr>
      </w:pPr>
      <w:r w:rsidRPr="00522DE8">
        <w:rPr>
          <w:sz w:val="24"/>
          <w:szCs w:val="24"/>
        </w:rPr>
        <w:t>"Life studies" is a Japanese sociological research and tradition and is a characteristic of Japanese sociology. The theory of SLR was developed from this uniquely Japanese social science theory.</w:t>
      </w:r>
    </w:p>
    <w:p w14:paraId="268CFA7A" w14:textId="4ED9D095" w:rsidR="00522DE8" w:rsidRPr="00522DE8" w:rsidRDefault="00522DE8" w:rsidP="00522DE8">
      <w:pPr>
        <w:rPr>
          <w:sz w:val="24"/>
          <w:szCs w:val="24"/>
        </w:rPr>
      </w:pPr>
      <w:r w:rsidRPr="00522DE8">
        <w:rPr>
          <w:sz w:val="24"/>
          <w:szCs w:val="24"/>
        </w:rPr>
        <w:t>Representative of previous researchers and their theories:</w:t>
      </w:r>
    </w:p>
    <w:p w14:paraId="71FE8E18" w14:textId="78917F05" w:rsidR="00522DE8" w:rsidRPr="00522DE8" w:rsidRDefault="00522DE8" w:rsidP="00522DE8">
      <w:pPr>
        <w:rPr>
          <w:sz w:val="24"/>
          <w:szCs w:val="24"/>
        </w:rPr>
      </w:pPr>
      <w:r w:rsidRPr="00522DE8">
        <w:rPr>
          <w:sz w:val="24"/>
          <w:szCs w:val="24"/>
        </w:rPr>
        <w:t xml:space="preserve">A unique Japanese folklore trend that began under the influence of Kunio </w:t>
      </w:r>
      <w:proofErr w:type="spellStart"/>
      <w:r w:rsidRPr="00522DE8">
        <w:rPr>
          <w:sz w:val="24"/>
          <w:szCs w:val="24"/>
        </w:rPr>
        <w:t>Yanagita</w:t>
      </w:r>
      <w:proofErr w:type="spellEnd"/>
      <w:r w:rsidR="00DF3E8E">
        <w:rPr>
          <w:rFonts w:hint="eastAsia"/>
          <w:sz w:val="24"/>
          <w:szCs w:val="24"/>
        </w:rPr>
        <w:t xml:space="preserve">　</w:t>
      </w:r>
    </w:p>
    <w:p w14:paraId="4D9E1093" w14:textId="77777777" w:rsidR="00522DE8" w:rsidRPr="00522DE8" w:rsidRDefault="00522DE8" w:rsidP="00522DE8">
      <w:pPr>
        <w:rPr>
          <w:sz w:val="24"/>
          <w:szCs w:val="24"/>
        </w:rPr>
      </w:pPr>
      <w:r w:rsidRPr="00522DE8">
        <w:rPr>
          <w:rFonts w:hint="eastAsia"/>
          <w:sz w:val="24"/>
          <w:szCs w:val="24"/>
        </w:rPr>
        <w:t>•</w:t>
      </w:r>
      <w:r w:rsidRPr="00522DE8">
        <w:rPr>
          <w:sz w:val="24"/>
          <w:szCs w:val="24"/>
        </w:rPr>
        <w:t xml:space="preserve"> </w:t>
      </w:r>
      <w:proofErr w:type="spellStart"/>
      <w:r w:rsidRPr="00522DE8">
        <w:rPr>
          <w:sz w:val="24"/>
          <w:szCs w:val="24"/>
        </w:rPr>
        <w:t>Wajiro</w:t>
      </w:r>
      <w:proofErr w:type="spellEnd"/>
      <w:r w:rsidRPr="00522DE8">
        <w:rPr>
          <w:sz w:val="24"/>
          <w:szCs w:val="24"/>
        </w:rPr>
        <w:t xml:space="preserve"> Kon: Life studies, modern studies, and life pathology</w:t>
      </w:r>
    </w:p>
    <w:p w14:paraId="43EEB9EF" w14:textId="77777777" w:rsidR="00522DE8" w:rsidRPr="00522DE8" w:rsidRDefault="00522DE8" w:rsidP="00522DE8">
      <w:pPr>
        <w:rPr>
          <w:sz w:val="24"/>
          <w:szCs w:val="24"/>
        </w:rPr>
      </w:pPr>
      <w:r w:rsidRPr="00522DE8">
        <w:rPr>
          <w:rFonts w:hint="eastAsia"/>
          <w:sz w:val="24"/>
          <w:szCs w:val="24"/>
        </w:rPr>
        <w:t>•</w:t>
      </w:r>
      <w:r w:rsidRPr="00522DE8">
        <w:rPr>
          <w:sz w:val="24"/>
          <w:szCs w:val="24"/>
        </w:rPr>
        <w:t xml:space="preserve"> Kyo </w:t>
      </w:r>
      <w:proofErr w:type="spellStart"/>
      <w:r w:rsidRPr="00522DE8">
        <w:rPr>
          <w:sz w:val="24"/>
          <w:szCs w:val="24"/>
        </w:rPr>
        <w:t>Kagoyama</w:t>
      </w:r>
      <w:proofErr w:type="spellEnd"/>
      <w:r w:rsidRPr="00522DE8">
        <w:rPr>
          <w:sz w:val="24"/>
          <w:szCs w:val="24"/>
        </w:rPr>
        <w:t>: Life structure theory</w:t>
      </w:r>
    </w:p>
    <w:p w14:paraId="385FDA32" w14:textId="77777777" w:rsidR="00522DE8" w:rsidRPr="00522DE8" w:rsidRDefault="00522DE8" w:rsidP="00522DE8">
      <w:pPr>
        <w:rPr>
          <w:sz w:val="24"/>
          <w:szCs w:val="24"/>
        </w:rPr>
      </w:pPr>
      <w:r w:rsidRPr="00522DE8">
        <w:rPr>
          <w:rFonts w:hint="eastAsia"/>
          <w:sz w:val="24"/>
          <w:szCs w:val="24"/>
        </w:rPr>
        <w:t>•</w:t>
      </w:r>
      <w:r w:rsidRPr="00522DE8">
        <w:rPr>
          <w:sz w:val="24"/>
          <w:szCs w:val="24"/>
        </w:rPr>
        <w:t xml:space="preserve"> Aoki and </w:t>
      </w:r>
      <w:proofErr w:type="spellStart"/>
      <w:r w:rsidRPr="00522DE8">
        <w:rPr>
          <w:sz w:val="24"/>
          <w:szCs w:val="24"/>
        </w:rPr>
        <w:t>Soejima</w:t>
      </w:r>
      <w:proofErr w:type="spellEnd"/>
      <w:r w:rsidRPr="00522DE8">
        <w:rPr>
          <w:sz w:val="24"/>
          <w:szCs w:val="24"/>
        </w:rPr>
        <w:t>: Life systems theory</w:t>
      </w:r>
    </w:p>
    <w:p w14:paraId="504277DF" w14:textId="77777777" w:rsidR="00522DE8" w:rsidRPr="00522DE8" w:rsidRDefault="00522DE8" w:rsidP="00522DE8">
      <w:pPr>
        <w:rPr>
          <w:sz w:val="24"/>
          <w:szCs w:val="24"/>
        </w:rPr>
      </w:pPr>
      <w:r w:rsidRPr="00522DE8">
        <w:rPr>
          <w:rFonts w:hint="eastAsia"/>
          <w:sz w:val="24"/>
          <w:szCs w:val="24"/>
        </w:rPr>
        <w:t>•</w:t>
      </w:r>
      <w:r w:rsidRPr="00522DE8">
        <w:rPr>
          <w:sz w:val="24"/>
          <w:szCs w:val="24"/>
        </w:rPr>
        <w:t xml:space="preserve"> </w:t>
      </w:r>
      <w:proofErr w:type="spellStart"/>
      <w:r w:rsidRPr="00522DE8">
        <w:rPr>
          <w:sz w:val="24"/>
          <w:szCs w:val="24"/>
        </w:rPr>
        <w:t>Tamito</w:t>
      </w:r>
      <w:proofErr w:type="spellEnd"/>
      <w:r w:rsidRPr="00522DE8">
        <w:rPr>
          <w:sz w:val="24"/>
          <w:szCs w:val="24"/>
        </w:rPr>
        <w:t xml:space="preserve"> Yoshida: Life space theory, program science theory</w:t>
      </w:r>
    </w:p>
    <w:p w14:paraId="5A53589C" w14:textId="20FD7956" w:rsidR="00522DE8" w:rsidRDefault="00522DE8" w:rsidP="00522DE8">
      <w:pPr>
        <w:rPr>
          <w:sz w:val="24"/>
          <w:szCs w:val="24"/>
        </w:rPr>
      </w:pPr>
      <w:r w:rsidRPr="00522DE8">
        <w:rPr>
          <w:rFonts w:hint="eastAsia"/>
          <w:sz w:val="24"/>
          <w:szCs w:val="24"/>
        </w:rPr>
        <w:lastRenderedPageBreak/>
        <w:t>•</w:t>
      </w:r>
      <w:r w:rsidRPr="00522DE8">
        <w:rPr>
          <w:sz w:val="24"/>
          <w:szCs w:val="24"/>
        </w:rPr>
        <w:t xml:space="preserve"> Hiroyuki Yoshikawa: View of artifacts, artifact engineering (engineering researcher)</w:t>
      </w:r>
    </w:p>
    <w:p w14:paraId="41B33E40" w14:textId="77777777" w:rsidR="003B3778" w:rsidRDefault="003B3778" w:rsidP="009944CF">
      <w:pPr>
        <w:rPr>
          <w:sz w:val="24"/>
          <w:szCs w:val="24"/>
        </w:rPr>
      </w:pPr>
    </w:p>
    <w:p w14:paraId="68957E45" w14:textId="77777777" w:rsidR="00857C20" w:rsidRPr="00857C20" w:rsidRDefault="00857C20" w:rsidP="003F17AF">
      <w:pPr>
        <w:pStyle w:val="4"/>
        <w:rPr>
          <w:sz w:val="24"/>
          <w:szCs w:val="24"/>
        </w:rPr>
      </w:pPr>
      <w:r w:rsidRPr="00857C20">
        <w:rPr>
          <w:sz w:val="24"/>
          <w:szCs w:val="24"/>
        </w:rPr>
        <w:t xml:space="preserve">1b, Concept of Social and </w:t>
      </w:r>
      <w:proofErr w:type="spellStart"/>
      <w:r w:rsidRPr="00857C20">
        <w:rPr>
          <w:sz w:val="24"/>
          <w:szCs w:val="24"/>
        </w:rPr>
        <w:t>Livinga</w:t>
      </w:r>
      <w:proofErr w:type="spellEnd"/>
      <w:r w:rsidRPr="00857C20">
        <w:rPr>
          <w:sz w:val="24"/>
          <w:szCs w:val="24"/>
        </w:rPr>
        <w:t xml:space="preserve"> Resource (</w:t>
      </w:r>
      <w:proofErr w:type="gramStart"/>
      <w:r w:rsidRPr="00857C20">
        <w:rPr>
          <w:sz w:val="24"/>
          <w:szCs w:val="24"/>
        </w:rPr>
        <w:t>SLR)  concept</w:t>
      </w:r>
      <w:proofErr w:type="gramEnd"/>
      <w:r w:rsidRPr="00857C20">
        <w:rPr>
          <w:sz w:val="24"/>
          <w:szCs w:val="24"/>
        </w:rPr>
        <w:t xml:space="preserve"> as the substance </w:t>
      </w:r>
      <w:proofErr w:type="gramStart"/>
      <w:r w:rsidRPr="00857C20">
        <w:rPr>
          <w:sz w:val="24"/>
          <w:szCs w:val="24"/>
        </w:rPr>
        <w:t>about  Social</w:t>
      </w:r>
      <w:proofErr w:type="gramEnd"/>
      <w:r w:rsidRPr="00857C20">
        <w:rPr>
          <w:sz w:val="24"/>
          <w:szCs w:val="24"/>
        </w:rPr>
        <w:t xml:space="preserve"> and Living Information</w:t>
      </w:r>
    </w:p>
    <w:p w14:paraId="64B12AF4" w14:textId="77777777" w:rsidR="00857C20" w:rsidRPr="00857C20" w:rsidRDefault="00857C20" w:rsidP="00857C20">
      <w:pPr>
        <w:rPr>
          <w:sz w:val="24"/>
          <w:szCs w:val="24"/>
        </w:rPr>
      </w:pPr>
    </w:p>
    <w:p w14:paraId="084B9E69" w14:textId="1523B774" w:rsidR="00857C20" w:rsidRPr="00857C20" w:rsidRDefault="00857C20" w:rsidP="003F17AF">
      <w:pPr>
        <w:pStyle w:val="5"/>
        <w:rPr>
          <w:sz w:val="24"/>
          <w:szCs w:val="24"/>
        </w:rPr>
      </w:pPr>
      <w:r>
        <w:rPr>
          <w:sz w:val="24"/>
          <w:szCs w:val="24"/>
        </w:rPr>
        <w:t>A</w:t>
      </w:r>
      <w:r>
        <w:rPr>
          <w:rFonts w:hint="eastAsia"/>
          <w:sz w:val="24"/>
          <w:szCs w:val="24"/>
        </w:rPr>
        <w:t xml:space="preserve">, </w:t>
      </w:r>
      <w:r w:rsidRPr="00857C20">
        <w:rPr>
          <w:sz w:val="24"/>
          <w:szCs w:val="24"/>
        </w:rPr>
        <w:t>Concept of Social and Living Resources</w:t>
      </w:r>
    </w:p>
    <w:p w14:paraId="690BA2FF" w14:textId="16419B7C" w:rsidR="00857C20" w:rsidRPr="00857C20" w:rsidRDefault="00857C20" w:rsidP="00857C20">
      <w:pPr>
        <w:rPr>
          <w:sz w:val="24"/>
          <w:szCs w:val="24"/>
        </w:rPr>
      </w:pPr>
      <w:r w:rsidRPr="00857C20">
        <w:rPr>
          <w:sz w:val="24"/>
          <w:szCs w:val="24"/>
        </w:rPr>
        <w:t xml:space="preserve">SLR is defined as the entity concept of life information. In other words, it`s </w:t>
      </w:r>
      <w:proofErr w:type="gramStart"/>
      <w:r w:rsidRPr="00857C20">
        <w:rPr>
          <w:sz w:val="24"/>
          <w:szCs w:val="24"/>
        </w:rPr>
        <w:t>a</w:t>
      </w:r>
      <w:proofErr w:type="gramEnd"/>
      <w:r w:rsidRPr="00857C20">
        <w:rPr>
          <w:sz w:val="24"/>
          <w:szCs w:val="24"/>
        </w:rPr>
        <w:t xml:space="preserve"> entities or a substance that </w:t>
      </w:r>
      <w:proofErr w:type="gramStart"/>
      <w:r w:rsidRPr="00857C20">
        <w:rPr>
          <w:sz w:val="24"/>
          <w:szCs w:val="24"/>
        </w:rPr>
        <w:t>actually exist</w:t>
      </w:r>
      <w:proofErr w:type="gramEnd"/>
      <w:r w:rsidRPr="00857C20">
        <w:rPr>
          <w:sz w:val="24"/>
          <w:szCs w:val="24"/>
        </w:rPr>
        <w:t xml:space="preserve"> in the living space. At the same time, SLI is the form or pattern of information on SLR.</w:t>
      </w:r>
    </w:p>
    <w:p w14:paraId="02F87745" w14:textId="6DF69C51" w:rsidR="00857C20" w:rsidRPr="00857C20" w:rsidRDefault="00857C20" w:rsidP="00857C20">
      <w:pPr>
        <w:rPr>
          <w:sz w:val="24"/>
          <w:szCs w:val="24"/>
        </w:rPr>
      </w:pPr>
      <w:r w:rsidRPr="00857C20">
        <w:rPr>
          <w:sz w:val="24"/>
          <w:szCs w:val="24"/>
        </w:rPr>
        <w:t>SLR referred to here are premised on things that have been the subject of research in natural sciences (objects with physical, chemical, and biological properties), but they are not general "things/substances" but "things" that have social functions (social roles) in the social life space.</w:t>
      </w:r>
    </w:p>
    <w:p w14:paraId="68F5D94F" w14:textId="28D7B914" w:rsidR="00857C20" w:rsidRPr="00857C20" w:rsidRDefault="00857C20" w:rsidP="00857C20">
      <w:pPr>
        <w:rPr>
          <w:sz w:val="24"/>
          <w:szCs w:val="24"/>
        </w:rPr>
      </w:pPr>
      <w:r w:rsidRPr="00857C20">
        <w:rPr>
          <w:sz w:val="24"/>
          <w:szCs w:val="24"/>
        </w:rPr>
        <w:t>For example, even if there are rocks on a mountain, they are not called social living resources. When these rocks take on a form that is useful for people's economic and social activities, they change from mountain rocks to "ballast (pebbles laid under railway rails)" as a social economic resource.</w:t>
      </w:r>
    </w:p>
    <w:p w14:paraId="3A9EA9E1" w14:textId="77777777" w:rsidR="00857C20" w:rsidRPr="00857C20" w:rsidRDefault="00857C20" w:rsidP="00857C20">
      <w:pPr>
        <w:rPr>
          <w:sz w:val="24"/>
          <w:szCs w:val="24"/>
        </w:rPr>
      </w:pPr>
      <w:r w:rsidRPr="00857C20">
        <w:rPr>
          <w:sz w:val="24"/>
          <w:szCs w:val="24"/>
        </w:rPr>
        <w:t>In other words, SLR is something that plays some role in the social living space, something that people accept as part of their social living environment.</w:t>
      </w:r>
    </w:p>
    <w:p w14:paraId="73E7F214" w14:textId="77777777" w:rsidR="00857C20" w:rsidRPr="00857C20" w:rsidRDefault="00857C20" w:rsidP="00857C20">
      <w:pPr>
        <w:rPr>
          <w:sz w:val="24"/>
          <w:szCs w:val="24"/>
        </w:rPr>
      </w:pPr>
    </w:p>
    <w:p w14:paraId="1BEB99CA" w14:textId="76E3EC3C" w:rsidR="00857C20" w:rsidRPr="00857C20" w:rsidRDefault="00857C20" w:rsidP="003F17AF">
      <w:pPr>
        <w:pStyle w:val="5"/>
        <w:rPr>
          <w:sz w:val="24"/>
          <w:szCs w:val="24"/>
        </w:rPr>
      </w:pPr>
      <w:r>
        <w:rPr>
          <w:sz w:val="24"/>
          <w:szCs w:val="24"/>
        </w:rPr>
        <w:t>B</w:t>
      </w:r>
      <w:r>
        <w:rPr>
          <w:rFonts w:hint="eastAsia"/>
          <w:sz w:val="24"/>
          <w:szCs w:val="24"/>
        </w:rPr>
        <w:t xml:space="preserve">, </w:t>
      </w:r>
      <w:r w:rsidRPr="00857C20">
        <w:rPr>
          <w:sz w:val="24"/>
          <w:szCs w:val="24"/>
        </w:rPr>
        <w:t>Three types of SLR</w:t>
      </w:r>
    </w:p>
    <w:p w14:paraId="351B022C" w14:textId="20EAADF0" w:rsidR="00857C20" w:rsidRPr="00857C20" w:rsidRDefault="00857C20" w:rsidP="00857C20">
      <w:pPr>
        <w:rPr>
          <w:sz w:val="24"/>
          <w:szCs w:val="24"/>
        </w:rPr>
      </w:pPr>
      <w:r w:rsidRPr="00857C20">
        <w:rPr>
          <w:sz w:val="24"/>
          <w:szCs w:val="24"/>
        </w:rPr>
        <w:t>From a survey of disaster information during the earthquake, SLI was classified into three patterns and the concepts were discussed. From this, SLR is also classified into three patterns and concepts.</w:t>
      </w:r>
      <w:r>
        <w:rPr>
          <w:rFonts w:hint="eastAsia"/>
          <w:sz w:val="24"/>
          <w:szCs w:val="24"/>
        </w:rPr>
        <w:t xml:space="preserve"> </w:t>
      </w:r>
      <w:r w:rsidRPr="00857C20">
        <w:rPr>
          <w:sz w:val="24"/>
          <w:szCs w:val="24"/>
        </w:rPr>
        <w:t>Based on these three classifications, we postulate (provisionally define) three concepts of SLR.</w:t>
      </w:r>
    </w:p>
    <w:p w14:paraId="70D15BF0" w14:textId="598A7B4A" w:rsidR="00857C20" w:rsidRPr="00857C20" w:rsidRDefault="00857C20" w:rsidP="00857C20">
      <w:pPr>
        <w:rPr>
          <w:sz w:val="24"/>
          <w:szCs w:val="24"/>
        </w:rPr>
      </w:pPr>
      <w:r w:rsidRPr="00857C20">
        <w:rPr>
          <w:sz w:val="24"/>
          <w:szCs w:val="24"/>
        </w:rPr>
        <w:t>Primary Social and Living Resources as the substance of primary SLI</w:t>
      </w:r>
      <w:r>
        <w:rPr>
          <w:rFonts w:hint="eastAsia"/>
          <w:sz w:val="24"/>
          <w:szCs w:val="24"/>
        </w:rPr>
        <w:t>.</w:t>
      </w:r>
      <w:r w:rsidRPr="00857C20">
        <w:rPr>
          <w:sz w:val="24"/>
          <w:szCs w:val="24"/>
        </w:rPr>
        <w:t xml:space="preserve"> </w:t>
      </w:r>
    </w:p>
    <w:p w14:paraId="4A66D8C4" w14:textId="661F98A4" w:rsidR="00857C20" w:rsidRDefault="00857C20" w:rsidP="00857C20">
      <w:pPr>
        <w:rPr>
          <w:sz w:val="24"/>
          <w:szCs w:val="24"/>
        </w:rPr>
      </w:pPr>
      <w:r w:rsidRPr="00857C20">
        <w:rPr>
          <w:sz w:val="24"/>
          <w:szCs w:val="24"/>
        </w:rPr>
        <w:t>It means that it is resources necessary for sustaining life, the minimum necessities of life (food, clothing, shelter) and constituting a living environment</w:t>
      </w:r>
    </w:p>
    <w:p w14:paraId="5671EA66" w14:textId="678E4F70" w:rsidR="00857C20" w:rsidRPr="00857C20" w:rsidRDefault="00857C20" w:rsidP="00857C20">
      <w:pPr>
        <w:rPr>
          <w:sz w:val="24"/>
          <w:szCs w:val="24"/>
        </w:rPr>
      </w:pPr>
      <w:r w:rsidRPr="00857C20">
        <w:rPr>
          <w:sz w:val="24"/>
          <w:szCs w:val="24"/>
        </w:rPr>
        <w:t>Secondary SLR as the substance of secondary SLI</w:t>
      </w:r>
      <w:r>
        <w:rPr>
          <w:rFonts w:hint="eastAsia"/>
          <w:sz w:val="24"/>
          <w:szCs w:val="24"/>
        </w:rPr>
        <w:t>.</w:t>
      </w:r>
    </w:p>
    <w:p w14:paraId="34D8ABE0" w14:textId="652FBE37" w:rsidR="00857C20" w:rsidRPr="00857C20" w:rsidRDefault="00857C20" w:rsidP="00857C20">
      <w:pPr>
        <w:rPr>
          <w:sz w:val="24"/>
          <w:szCs w:val="24"/>
        </w:rPr>
      </w:pPr>
      <w:r w:rsidRPr="00857C20">
        <w:rPr>
          <w:sz w:val="24"/>
          <w:szCs w:val="24"/>
        </w:rPr>
        <w:t>It mean</w:t>
      </w:r>
      <w:r>
        <w:rPr>
          <w:rFonts w:hint="eastAsia"/>
          <w:sz w:val="24"/>
          <w:szCs w:val="24"/>
        </w:rPr>
        <w:t>s</w:t>
      </w:r>
      <w:r w:rsidRPr="00857C20">
        <w:rPr>
          <w:sz w:val="24"/>
          <w:szCs w:val="24"/>
        </w:rPr>
        <w:t xml:space="preserve"> that it is resources for building a richer economic society and living environment</w:t>
      </w:r>
    </w:p>
    <w:p w14:paraId="64AAA5C3" w14:textId="5DEFE8C8" w:rsidR="00857C20" w:rsidRPr="00857C20" w:rsidRDefault="00857C20" w:rsidP="00857C20">
      <w:pPr>
        <w:rPr>
          <w:sz w:val="24"/>
          <w:szCs w:val="24"/>
        </w:rPr>
      </w:pPr>
      <w:r w:rsidRPr="00857C20">
        <w:rPr>
          <w:sz w:val="24"/>
          <w:szCs w:val="24"/>
        </w:rPr>
        <w:t>Tertiary SLR as the substance of tertiary SLI</w:t>
      </w:r>
      <w:r>
        <w:rPr>
          <w:rFonts w:hint="eastAsia"/>
          <w:sz w:val="24"/>
          <w:szCs w:val="24"/>
        </w:rPr>
        <w:t xml:space="preserve">. </w:t>
      </w:r>
    </w:p>
    <w:p w14:paraId="299A1514" w14:textId="343F73DA" w:rsidR="00123746" w:rsidRDefault="00857C20" w:rsidP="009944CF">
      <w:pPr>
        <w:rPr>
          <w:sz w:val="24"/>
          <w:szCs w:val="24"/>
        </w:rPr>
      </w:pPr>
      <w:r w:rsidRPr="00857C20">
        <w:rPr>
          <w:sz w:val="24"/>
          <w:szCs w:val="24"/>
        </w:rPr>
        <w:t>It mean</w:t>
      </w:r>
      <w:r>
        <w:rPr>
          <w:rFonts w:hint="eastAsia"/>
          <w:sz w:val="24"/>
          <w:szCs w:val="24"/>
        </w:rPr>
        <w:t>s</w:t>
      </w:r>
      <w:r w:rsidRPr="00857C20">
        <w:rPr>
          <w:sz w:val="24"/>
          <w:szCs w:val="24"/>
        </w:rPr>
        <w:t xml:space="preserve"> that it is necessary resources to satisfy personal desires</w:t>
      </w:r>
    </w:p>
    <w:p w14:paraId="4408C55C" w14:textId="7B15B86F" w:rsidR="00EA764D" w:rsidRPr="00EA764D" w:rsidRDefault="00EA764D" w:rsidP="00DA29C5">
      <w:pPr>
        <w:pStyle w:val="3"/>
        <w:rPr>
          <w:sz w:val="24"/>
          <w:szCs w:val="24"/>
        </w:rPr>
      </w:pPr>
      <w:r w:rsidRPr="00EA764D">
        <w:rPr>
          <w:sz w:val="24"/>
          <w:szCs w:val="24"/>
        </w:rPr>
        <w:lastRenderedPageBreak/>
        <w:t>3.2, Constructive Model of Social Living Resources</w:t>
      </w:r>
    </w:p>
    <w:p w14:paraId="1F882A13" w14:textId="458C33D3" w:rsidR="00EA764D" w:rsidRPr="00EA764D" w:rsidRDefault="002133F9" w:rsidP="003F17AF">
      <w:pPr>
        <w:pStyle w:val="4"/>
        <w:rPr>
          <w:sz w:val="24"/>
          <w:szCs w:val="24"/>
        </w:rPr>
      </w:pPr>
      <w:r>
        <w:rPr>
          <w:rFonts w:hint="eastAsia"/>
          <w:sz w:val="24"/>
          <w:szCs w:val="24"/>
        </w:rPr>
        <w:t xml:space="preserve">2a. </w:t>
      </w:r>
      <w:r w:rsidR="00EA764D" w:rsidRPr="00EA764D">
        <w:rPr>
          <w:sz w:val="24"/>
          <w:szCs w:val="24"/>
        </w:rPr>
        <w:t>The constructive model of social life resources is derived from two conceptual axes.</w:t>
      </w:r>
    </w:p>
    <w:p w14:paraId="45C2D19A" w14:textId="77777777" w:rsidR="00EA764D" w:rsidRPr="00EA764D" w:rsidRDefault="00EA764D" w:rsidP="00EA764D">
      <w:pPr>
        <w:rPr>
          <w:sz w:val="24"/>
          <w:szCs w:val="24"/>
        </w:rPr>
      </w:pPr>
    </w:p>
    <w:p w14:paraId="5358FD55" w14:textId="2EACF740" w:rsidR="00EA764D" w:rsidRPr="00EA764D" w:rsidRDefault="00EA764D" w:rsidP="00EA764D">
      <w:pPr>
        <w:rPr>
          <w:sz w:val="24"/>
          <w:szCs w:val="24"/>
        </w:rPr>
      </w:pPr>
      <w:r w:rsidRPr="00EA764D">
        <w:rPr>
          <w:sz w:val="24"/>
          <w:szCs w:val="24"/>
        </w:rPr>
        <w:t>The first conceptual axis is a spatial concept of the human subject and its activity environment. This concept consists of two components. One is internal (human body and mental elements</w:t>
      </w:r>
      <w:proofErr w:type="gramStart"/>
      <w:r w:rsidRPr="00EA764D">
        <w:rPr>
          <w:sz w:val="24"/>
          <w:szCs w:val="24"/>
        </w:rPr>
        <w:t>)</w:t>
      </w:r>
      <w:proofErr w:type="gramEnd"/>
      <w:r w:rsidRPr="00EA764D">
        <w:rPr>
          <w:sz w:val="24"/>
          <w:szCs w:val="24"/>
        </w:rPr>
        <w:t xml:space="preserve"> and the other is external (environmental elements surrounding humans).</w:t>
      </w:r>
    </w:p>
    <w:p w14:paraId="270BFFC2" w14:textId="3C9624AC" w:rsidR="00EA764D" w:rsidRPr="00EA764D" w:rsidRDefault="00EA764D" w:rsidP="00EA764D">
      <w:pPr>
        <w:rPr>
          <w:sz w:val="24"/>
          <w:szCs w:val="24"/>
        </w:rPr>
      </w:pPr>
      <w:r w:rsidRPr="00EA764D">
        <w:rPr>
          <w:sz w:val="24"/>
          <w:szCs w:val="24"/>
        </w:rPr>
        <w:t xml:space="preserve">The second conceptual axis is a constructive concept consisting of the materiality and functionality of resources. It has two components: one is </w:t>
      </w:r>
      <w:r w:rsidR="00D21290">
        <w:rPr>
          <w:rFonts w:hint="eastAsia"/>
          <w:sz w:val="24"/>
          <w:szCs w:val="24"/>
        </w:rPr>
        <w:t xml:space="preserve">one kind of </w:t>
      </w:r>
      <w:r w:rsidR="004840CF">
        <w:rPr>
          <w:sz w:val="24"/>
          <w:szCs w:val="24"/>
        </w:rPr>
        <w:t>design,</w:t>
      </w:r>
      <w:r w:rsidR="004840CF">
        <w:rPr>
          <w:rFonts w:hint="eastAsia"/>
          <w:sz w:val="24"/>
          <w:szCs w:val="24"/>
        </w:rPr>
        <w:t xml:space="preserve"> </w:t>
      </w:r>
      <w:r w:rsidRPr="00EA764D">
        <w:rPr>
          <w:sz w:val="24"/>
          <w:szCs w:val="24"/>
        </w:rPr>
        <w:t>behavior style or specifications that determine the patterns of cognition and behavior (the element that produces the resource function) and the other is material (the material components of the resource). Clarifying the material substance of resources is a task of natural science, but here we have defined the concept of materials and materials as useful objects in human society, rather than their chemical components. In addition, the concept of style is the role of defining the program that produces functionality, social order, and structure.</w:t>
      </w:r>
    </w:p>
    <w:p w14:paraId="7469465B" w14:textId="6709ACD4" w:rsidR="00EA764D" w:rsidRPr="00EA764D" w:rsidRDefault="00EA764D" w:rsidP="00EA764D">
      <w:pPr>
        <w:rPr>
          <w:sz w:val="24"/>
          <w:szCs w:val="24"/>
        </w:rPr>
      </w:pPr>
      <w:r w:rsidRPr="00EA764D">
        <w:rPr>
          <w:sz w:val="24"/>
          <w:szCs w:val="24"/>
        </w:rPr>
        <w:t>This resource model is created by combining the elements of the two conceptual axes.</w:t>
      </w:r>
    </w:p>
    <w:p w14:paraId="05BD160F" w14:textId="77777777" w:rsidR="00EA764D" w:rsidRPr="00EA764D" w:rsidRDefault="00EA764D" w:rsidP="00EA764D">
      <w:pPr>
        <w:rPr>
          <w:sz w:val="24"/>
          <w:szCs w:val="24"/>
        </w:rPr>
      </w:pPr>
      <w:r w:rsidRPr="00EA764D">
        <w:rPr>
          <w:sz w:val="24"/>
          <w:szCs w:val="24"/>
        </w:rPr>
        <w:t>Social and living Resources are constructed by the concepts of internal and external, which are derived from the above-mentioned human activities and the concept of the environment in which they are active, and the concepts of style and material, which are derived from the functions and structures of resources and their physical substance. There are internal and external materials for materials, and internal and external styles for styles.</w:t>
      </w:r>
    </w:p>
    <w:p w14:paraId="420400CF" w14:textId="77777777" w:rsidR="00EA764D" w:rsidRDefault="00EA764D" w:rsidP="00EA764D">
      <w:pPr>
        <w:rPr>
          <w:sz w:val="24"/>
          <w:szCs w:val="24"/>
        </w:rPr>
      </w:pPr>
    </w:p>
    <w:p w14:paraId="6B4B2AC8" w14:textId="2833C1CF" w:rsidR="00EA764D" w:rsidRPr="0005208E" w:rsidRDefault="00EA764D" w:rsidP="00EA764D">
      <w:pPr>
        <w:rPr>
          <w:b/>
          <w:bCs/>
          <w:sz w:val="20"/>
          <w:szCs w:val="20"/>
        </w:rPr>
      </w:pPr>
      <w:r w:rsidRPr="0005208E">
        <w:rPr>
          <w:rFonts w:ascii="ＭＳ ゴシック" w:eastAsia="ＭＳ ゴシック" w:hAnsi="ＭＳ ゴシック" w:hint="eastAsia"/>
          <w:b/>
          <w:bCs/>
          <w:sz w:val="20"/>
          <w:szCs w:val="20"/>
        </w:rPr>
        <w:t>Figure</w:t>
      </w:r>
      <w:proofErr w:type="gramStart"/>
      <w:r w:rsidR="00DF3E8E" w:rsidRPr="0005208E">
        <w:rPr>
          <w:rFonts w:ascii="ＭＳ ゴシック" w:eastAsia="ＭＳ ゴシック" w:hAnsi="ＭＳ ゴシック" w:hint="eastAsia"/>
          <w:b/>
          <w:bCs/>
          <w:sz w:val="20"/>
          <w:szCs w:val="20"/>
        </w:rPr>
        <w:t>4</w:t>
      </w:r>
      <w:r w:rsidRPr="0005208E">
        <w:rPr>
          <w:rFonts w:ascii="ＭＳ ゴシック" w:eastAsia="ＭＳ ゴシック" w:hAnsi="ＭＳ ゴシック" w:hint="eastAsia"/>
          <w:b/>
          <w:bCs/>
          <w:sz w:val="20"/>
          <w:szCs w:val="20"/>
        </w:rPr>
        <w:t xml:space="preserve"> :</w:t>
      </w:r>
      <w:proofErr w:type="gramEnd"/>
      <w:r w:rsidRPr="0005208E">
        <w:rPr>
          <w:rFonts w:hint="eastAsia"/>
          <w:b/>
          <w:bCs/>
          <w:sz w:val="20"/>
          <w:szCs w:val="20"/>
        </w:rPr>
        <w:t xml:space="preserve">　</w:t>
      </w:r>
      <w:r w:rsidR="00D21290" w:rsidRPr="0005208E">
        <w:rPr>
          <w:b/>
          <w:bCs/>
          <w:sz w:val="20"/>
          <w:szCs w:val="20"/>
        </w:rPr>
        <w:t xml:space="preserve"> A model of the composition of SLR</w:t>
      </w:r>
    </w:p>
    <w:tbl>
      <w:tblPr>
        <w:tblW w:w="8946" w:type="dxa"/>
        <w:tblCellMar>
          <w:left w:w="0" w:type="dxa"/>
          <w:right w:w="0" w:type="dxa"/>
        </w:tblCellMar>
        <w:tblLook w:val="0600" w:firstRow="0" w:lastRow="0" w:firstColumn="0" w:lastColumn="0" w:noHBand="1" w:noVBand="1"/>
      </w:tblPr>
      <w:tblGrid>
        <w:gridCol w:w="1716"/>
        <w:gridCol w:w="3544"/>
        <w:gridCol w:w="3686"/>
      </w:tblGrid>
      <w:tr w:rsidR="00EA764D" w:rsidRPr="0005208E" w14:paraId="6CF9A23F" w14:textId="77777777" w:rsidTr="007A132D">
        <w:trPr>
          <w:trHeight w:val="282"/>
        </w:trPr>
        <w:tc>
          <w:tcPr>
            <w:tcW w:w="1716"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bottom"/>
            <w:hideMark/>
          </w:tcPr>
          <w:p w14:paraId="3DB52940" w14:textId="77777777" w:rsidR="00EA764D" w:rsidRPr="0005208E" w:rsidRDefault="00EA764D" w:rsidP="00D52BED">
            <w:pPr>
              <w:rPr>
                <w:b/>
                <w:bCs/>
                <w:sz w:val="20"/>
                <w:szCs w:val="20"/>
              </w:rPr>
            </w:pPr>
          </w:p>
        </w:tc>
        <w:tc>
          <w:tcPr>
            <w:tcW w:w="3544"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bottom"/>
            <w:hideMark/>
          </w:tcPr>
          <w:p w14:paraId="69FC59FC" w14:textId="6FF7CEC7" w:rsidR="00EA764D" w:rsidRPr="0005208E" w:rsidRDefault="00D21290" w:rsidP="00D52BED">
            <w:pPr>
              <w:rPr>
                <w:b/>
                <w:bCs/>
                <w:sz w:val="20"/>
                <w:szCs w:val="20"/>
              </w:rPr>
            </w:pPr>
            <w:r w:rsidRPr="0005208E">
              <w:rPr>
                <w:b/>
                <w:bCs/>
                <w:sz w:val="20"/>
                <w:szCs w:val="20"/>
              </w:rPr>
              <w:t>Internal (world)</w:t>
            </w:r>
          </w:p>
        </w:tc>
        <w:tc>
          <w:tcPr>
            <w:tcW w:w="3686"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bottom"/>
            <w:hideMark/>
          </w:tcPr>
          <w:p w14:paraId="1114FB4E" w14:textId="2765D323" w:rsidR="00EA764D" w:rsidRPr="0005208E" w:rsidRDefault="00D21290" w:rsidP="00D52BED">
            <w:pPr>
              <w:rPr>
                <w:b/>
                <w:bCs/>
                <w:sz w:val="20"/>
                <w:szCs w:val="20"/>
              </w:rPr>
            </w:pPr>
            <w:r w:rsidRPr="0005208E">
              <w:rPr>
                <w:b/>
                <w:bCs/>
                <w:sz w:val="20"/>
                <w:szCs w:val="20"/>
              </w:rPr>
              <w:t>External (world)</w:t>
            </w:r>
          </w:p>
        </w:tc>
      </w:tr>
      <w:tr w:rsidR="00EA764D" w:rsidRPr="0005208E" w14:paraId="199428AD" w14:textId="77777777" w:rsidTr="007A132D">
        <w:trPr>
          <w:trHeight w:val="541"/>
        </w:trPr>
        <w:tc>
          <w:tcPr>
            <w:tcW w:w="1716"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bottom"/>
            <w:hideMark/>
          </w:tcPr>
          <w:p w14:paraId="3FD22C98" w14:textId="088B2568" w:rsidR="00EA764D" w:rsidRPr="0005208E" w:rsidRDefault="004840CF" w:rsidP="00D52BED">
            <w:pPr>
              <w:rPr>
                <w:b/>
                <w:bCs/>
                <w:sz w:val="20"/>
                <w:szCs w:val="20"/>
              </w:rPr>
            </w:pPr>
            <w:r w:rsidRPr="0005208E">
              <w:rPr>
                <w:b/>
                <w:bCs/>
                <w:sz w:val="20"/>
                <w:szCs w:val="20"/>
              </w:rPr>
              <w:t>Behavior Style, Design</w:t>
            </w:r>
          </w:p>
        </w:tc>
        <w:tc>
          <w:tcPr>
            <w:tcW w:w="3544"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bottom"/>
            <w:hideMark/>
          </w:tcPr>
          <w:p w14:paraId="7D0597A9" w14:textId="18EAFACC" w:rsidR="00EA764D" w:rsidRPr="0005208E" w:rsidRDefault="004840CF" w:rsidP="00D52BED">
            <w:pPr>
              <w:rPr>
                <w:b/>
                <w:bCs/>
                <w:sz w:val="20"/>
                <w:szCs w:val="20"/>
              </w:rPr>
            </w:pPr>
            <w:r w:rsidRPr="0005208E">
              <w:rPr>
                <w:b/>
                <w:bCs/>
                <w:sz w:val="20"/>
                <w:szCs w:val="20"/>
              </w:rPr>
              <w:t>Internal behavior style elements</w:t>
            </w:r>
          </w:p>
        </w:tc>
        <w:tc>
          <w:tcPr>
            <w:tcW w:w="3686"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bottom"/>
            <w:hideMark/>
          </w:tcPr>
          <w:p w14:paraId="5A98236E" w14:textId="383FB3DC" w:rsidR="00EA764D" w:rsidRPr="0005208E" w:rsidRDefault="004840CF" w:rsidP="00D52BED">
            <w:pPr>
              <w:rPr>
                <w:b/>
                <w:bCs/>
                <w:sz w:val="20"/>
                <w:szCs w:val="20"/>
              </w:rPr>
            </w:pPr>
            <w:r w:rsidRPr="0005208E">
              <w:rPr>
                <w:b/>
                <w:bCs/>
                <w:sz w:val="20"/>
                <w:szCs w:val="20"/>
              </w:rPr>
              <w:t>External behavior style elements</w:t>
            </w:r>
          </w:p>
        </w:tc>
      </w:tr>
      <w:tr w:rsidR="00EA764D" w:rsidRPr="0005208E" w14:paraId="6D323253" w14:textId="77777777" w:rsidTr="007A132D">
        <w:trPr>
          <w:trHeight w:val="532"/>
        </w:trPr>
        <w:tc>
          <w:tcPr>
            <w:tcW w:w="1716"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bottom"/>
            <w:hideMark/>
          </w:tcPr>
          <w:p w14:paraId="63E93609" w14:textId="457D1E2C" w:rsidR="00EA764D" w:rsidRPr="0005208E" w:rsidRDefault="004840CF" w:rsidP="00D52BED">
            <w:pPr>
              <w:rPr>
                <w:b/>
                <w:bCs/>
                <w:sz w:val="20"/>
                <w:szCs w:val="20"/>
              </w:rPr>
            </w:pPr>
            <w:r w:rsidRPr="0005208E">
              <w:rPr>
                <w:b/>
                <w:bCs/>
                <w:sz w:val="20"/>
                <w:szCs w:val="20"/>
              </w:rPr>
              <w:t>Material</w:t>
            </w:r>
          </w:p>
        </w:tc>
        <w:tc>
          <w:tcPr>
            <w:tcW w:w="3544"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bottom"/>
            <w:hideMark/>
          </w:tcPr>
          <w:p w14:paraId="04CAD229" w14:textId="6D97496D" w:rsidR="00EA764D" w:rsidRPr="0005208E" w:rsidRDefault="004840CF" w:rsidP="00D52BED">
            <w:pPr>
              <w:rPr>
                <w:b/>
                <w:bCs/>
                <w:sz w:val="20"/>
                <w:szCs w:val="20"/>
              </w:rPr>
            </w:pPr>
            <w:r w:rsidRPr="0005208E">
              <w:rPr>
                <w:b/>
                <w:bCs/>
                <w:sz w:val="20"/>
                <w:szCs w:val="20"/>
              </w:rPr>
              <w:t>Internal material elements</w:t>
            </w:r>
          </w:p>
        </w:tc>
        <w:tc>
          <w:tcPr>
            <w:tcW w:w="3686"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bottom"/>
            <w:hideMark/>
          </w:tcPr>
          <w:p w14:paraId="73ED2F08" w14:textId="545D87AE" w:rsidR="00EA764D" w:rsidRPr="0005208E" w:rsidRDefault="004840CF" w:rsidP="00D52BED">
            <w:pPr>
              <w:rPr>
                <w:b/>
                <w:bCs/>
                <w:sz w:val="20"/>
                <w:szCs w:val="20"/>
              </w:rPr>
            </w:pPr>
            <w:r w:rsidRPr="0005208E">
              <w:rPr>
                <w:b/>
                <w:bCs/>
                <w:sz w:val="20"/>
                <w:szCs w:val="20"/>
              </w:rPr>
              <w:t>External material elements</w:t>
            </w:r>
          </w:p>
        </w:tc>
      </w:tr>
    </w:tbl>
    <w:p w14:paraId="75893B1E" w14:textId="1228996F" w:rsidR="006D2C7B" w:rsidRPr="0005208E" w:rsidRDefault="006D2C7B" w:rsidP="004840CF">
      <w:pPr>
        <w:rPr>
          <w:sz w:val="20"/>
          <w:szCs w:val="20"/>
        </w:rPr>
      </w:pPr>
    </w:p>
    <w:p w14:paraId="70040045" w14:textId="69E56137" w:rsidR="00094113" w:rsidRPr="00094113" w:rsidRDefault="00094113" w:rsidP="003F17AF">
      <w:pPr>
        <w:pStyle w:val="4"/>
      </w:pPr>
      <w:r w:rsidRPr="00094113">
        <w:t>2</w:t>
      </w:r>
      <w:r w:rsidR="00297FDC">
        <w:rPr>
          <w:rFonts w:hint="eastAsia"/>
        </w:rPr>
        <w:t>b</w:t>
      </w:r>
      <w:r w:rsidRPr="00094113">
        <w:t>, Concepts of components of social life resources</w:t>
      </w:r>
    </w:p>
    <w:p w14:paraId="648B3C11" w14:textId="77777777" w:rsidR="00094113" w:rsidRPr="00094113" w:rsidRDefault="00094113" w:rsidP="00094113">
      <w:pPr>
        <w:rPr>
          <w:sz w:val="24"/>
          <w:szCs w:val="24"/>
        </w:rPr>
      </w:pPr>
    </w:p>
    <w:p w14:paraId="4C8C52AF" w14:textId="77777777" w:rsidR="00094113" w:rsidRPr="00DA29C5" w:rsidRDefault="00094113" w:rsidP="00094113">
      <w:pPr>
        <w:rPr>
          <w:b/>
          <w:bCs/>
          <w:sz w:val="24"/>
          <w:szCs w:val="24"/>
        </w:rPr>
      </w:pPr>
      <w:r w:rsidRPr="00DA29C5">
        <w:rPr>
          <w:b/>
          <w:bCs/>
          <w:sz w:val="24"/>
          <w:szCs w:val="24"/>
        </w:rPr>
        <w:t>Internal and External</w:t>
      </w:r>
    </w:p>
    <w:p w14:paraId="3E4CDCBD" w14:textId="0290146B" w:rsidR="00094113" w:rsidRPr="00094113" w:rsidRDefault="00094113" w:rsidP="00094113">
      <w:pPr>
        <w:rPr>
          <w:sz w:val="24"/>
          <w:szCs w:val="24"/>
        </w:rPr>
      </w:pPr>
      <w:r w:rsidRPr="00094113">
        <w:rPr>
          <w:sz w:val="24"/>
          <w:szCs w:val="24"/>
        </w:rPr>
        <w:t xml:space="preserve">The concept of internal is inspired by the two concepts of life pathology mentioned by Kon </w:t>
      </w:r>
      <w:proofErr w:type="spellStart"/>
      <w:r w:rsidRPr="00094113">
        <w:rPr>
          <w:sz w:val="24"/>
          <w:szCs w:val="24"/>
        </w:rPr>
        <w:lastRenderedPageBreak/>
        <w:t>Wajiro</w:t>
      </w:r>
      <w:proofErr w:type="spellEnd"/>
      <w:r w:rsidRPr="00094113">
        <w:rPr>
          <w:sz w:val="24"/>
          <w:szCs w:val="24"/>
        </w:rPr>
        <w:t>: internal medical pathology and surgical medical pathology. In other words, the body, mind, spirit, and way of thinking of the resident are expressed internal, and the social, cultural, and material environment surrounding the resident as external. This expression of internal and external is also used in phenomenology, where cognition, psychology, and mental phenomena are called the internal world, and the social and cultural environment is called the external world. Here, it is sufficient to understand very simply that internal means the human body and mind, and external means the world surrounding the body and mind.</w:t>
      </w:r>
    </w:p>
    <w:p w14:paraId="25BD1E58" w14:textId="77777777" w:rsidR="00094113" w:rsidRPr="00094113" w:rsidRDefault="00094113" w:rsidP="00094113">
      <w:pPr>
        <w:rPr>
          <w:sz w:val="24"/>
          <w:szCs w:val="24"/>
        </w:rPr>
      </w:pPr>
    </w:p>
    <w:p w14:paraId="6341EE15" w14:textId="77777777" w:rsidR="00094113" w:rsidRPr="00DA29C5" w:rsidRDefault="00094113" w:rsidP="00094113">
      <w:pPr>
        <w:rPr>
          <w:b/>
          <w:bCs/>
          <w:sz w:val="24"/>
          <w:szCs w:val="24"/>
        </w:rPr>
      </w:pPr>
      <w:r w:rsidRPr="00DA29C5">
        <w:rPr>
          <w:b/>
          <w:bCs/>
          <w:sz w:val="24"/>
          <w:szCs w:val="24"/>
        </w:rPr>
        <w:t>Style and Material</w:t>
      </w:r>
    </w:p>
    <w:p w14:paraId="00C325EC" w14:textId="04A50063" w:rsidR="00094113" w:rsidRPr="00094113" w:rsidRDefault="00094113" w:rsidP="00094113">
      <w:pPr>
        <w:rPr>
          <w:sz w:val="24"/>
          <w:szCs w:val="24"/>
        </w:rPr>
      </w:pPr>
      <w:r w:rsidRPr="00094113">
        <w:rPr>
          <w:sz w:val="24"/>
          <w:szCs w:val="24"/>
        </w:rPr>
        <w:t xml:space="preserve">Style: Human behaviors style and Social function style </w:t>
      </w:r>
    </w:p>
    <w:p w14:paraId="6197C5F3" w14:textId="1B1BA82B" w:rsidR="00094113" w:rsidRPr="00094113" w:rsidRDefault="00094113" w:rsidP="00094113">
      <w:pPr>
        <w:rPr>
          <w:sz w:val="24"/>
          <w:szCs w:val="24"/>
        </w:rPr>
      </w:pPr>
      <w:r w:rsidRPr="00094113">
        <w:rPr>
          <w:sz w:val="24"/>
          <w:szCs w:val="24"/>
        </w:rPr>
        <w:t>In the previous section, we mentioned that behaviors style is an element that creates resource functions. It is very difficult to translate this into English. In other words, it is a mental action that controls a person's actions as reason and morality. It means Human behavior</w:t>
      </w:r>
      <w:r>
        <w:rPr>
          <w:sz w:val="24"/>
          <w:szCs w:val="24"/>
        </w:rPr>
        <w:t>s</w:t>
      </w:r>
      <w:r w:rsidRPr="00094113">
        <w:rPr>
          <w:sz w:val="24"/>
          <w:szCs w:val="24"/>
        </w:rPr>
        <w:t xml:space="preserve"> style.  It is also the cognition and behavioral programs, common sense, and ethics that create the functionality of the mind and psychology. It is guided by Social function style.  </w:t>
      </w:r>
    </w:p>
    <w:p w14:paraId="1691D80B" w14:textId="44F2590C" w:rsidR="00094113" w:rsidRPr="00094113" w:rsidRDefault="00094113" w:rsidP="00094113">
      <w:pPr>
        <w:rPr>
          <w:sz w:val="24"/>
          <w:szCs w:val="24"/>
        </w:rPr>
      </w:pPr>
      <w:r w:rsidRPr="00094113">
        <w:rPr>
          <w:sz w:val="24"/>
          <w:szCs w:val="24"/>
        </w:rPr>
        <w:t>Behaviors styles such as cognitive design are systems of behavior that create social order, rules, and even skills and technology. Styles allow people to follow social order, social systems, laws, and machine operating manuals; they are programs that are structured into society and culture for people and society to function.</w:t>
      </w:r>
    </w:p>
    <w:p w14:paraId="7419CC86" w14:textId="77777777" w:rsidR="00094113" w:rsidRPr="00094113" w:rsidRDefault="00094113" w:rsidP="00094113">
      <w:pPr>
        <w:rPr>
          <w:sz w:val="24"/>
          <w:szCs w:val="24"/>
        </w:rPr>
      </w:pPr>
    </w:p>
    <w:p w14:paraId="1CC8292B" w14:textId="77777777" w:rsidR="00094113" w:rsidRPr="00DA29C5" w:rsidRDefault="00094113" w:rsidP="00094113">
      <w:pPr>
        <w:rPr>
          <w:b/>
          <w:bCs/>
          <w:sz w:val="24"/>
          <w:szCs w:val="24"/>
        </w:rPr>
      </w:pPr>
      <w:r w:rsidRPr="00DA29C5">
        <w:rPr>
          <w:b/>
          <w:bCs/>
          <w:sz w:val="24"/>
          <w:szCs w:val="24"/>
        </w:rPr>
        <w:t xml:space="preserve">Materials </w:t>
      </w:r>
    </w:p>
    <w:p w14:paraId="45E00D18" w14:textId="0EB1C01A" w:rsidR="00094113" w:rsidRPr="00094113" w:rsidRDefault="00094113" w:rsidP="00094113">
      <w:pPr>
        <w:rPr>
          <w:sz w:val="24"/>
          <w:szCs w:val="24"/>
        </w:rPr>
      </w:pPr>
      <w:r w:rsidRPr="00094113">
        <w:rPr>
          <w:sz w:val="24"/>
          <w:szCs w:val="24"/>
        </w:rPr>
        <w:t>Materials were also briefly explained in the previous section. They are the physical materials that make up the social living environment and the bodies of people who live. These materials are not a material concept in natural science but can also be said to be a material concept in human social science. In other words, these materials are material materials that are useful in human society.</w:t>
      </w:r>
    </w:p>
    <w:p w14:paraId="3F632D95" w14:textId="77777777" w:rsidR="00094113" w:rsidRPr="00094113" w:rsidRDefault="00094113" w:rsidP="00094113">
      <w:pPr>
        <w:rPr>
          <w:sz w:val="24"/>
          <w:szCs w:val="24"/>
        </w:rPr>
      </w:pPr>
    </w:p>
    <w:p w14:paraId="5AD87B21" w14:textId="77777777" w:rsidR="00094113" w:rsidRPr="00094113" w:rsidRDefault="00094113" w:rsidP="00094113">
      <w:pPr>
        <w:rPr>
          <w:sz w:val="24"/>
          <w:szCs w:val="24"/>
        </w:rPr>
      </w:pPr>
      <w:r w:rsidRPr="00094113">
        <w:rPr>
          <w:sz w:val="24"/>
          <w:szCs w:val="24"/>
        </w:rPr>
        <w:t>Examples of internal (human body and mind) styles and internal materials</w:t>
      </w:r>
    </w:p>
    <w:p w14:paraId="3DF87E33" w14:textId="77777777" w:rsidR="00094113" w:rsidRPr="00094113" w:rsidRDefault="00094113" w:rsidP="00094113">
      <w:pPr>
        <w:rPr>
          <w:sz w:val="24"/>
          <w:szCs w:val="24"/>
        </w:rPr>
      </w:pPr>
      <w:r w:rsidRPr="00094113">
        <w:rPr>
          <w:sz w:val="24"/>
          <w:szCs w:val="24"/>
        </w:rPr>
        <w:t>Internal styles: ethics, morals, values, psychological and mental functions, sensory and physiological functions</w:t>
      </w:r>
    </w:p>
    <w:p w14:paraId="1B281E69" w14:textId="0F0F3F15" w:rsidR="00094113" w:rsidRPr="00094113" w:rsidRDefault="00094113" w:rsidP="00094113">
      <w:pPr>
        <w:rPr>
          <w:sz w:val="24"/>
          <w:szCs w:val="24"/>
        </w:rPr>
      </w:pPr>
      <w:r w:rsidRPr="00094113">
        <w:rPr>
          <w:sz w:val="24"/>
          <w:szCs w:val="24"/>
        </w:rPr>
        <w:t>Internal materials: body (meaning a culturally constructed body based on the biological human body. Example: gender)</w:t>
      </w:r>
    </w:p>
    <w:p w14:paraId="6D235ADD" w14:textId="77777777" w:rsidR="00094113" w:rsidRPr="00094113" w:rsidRDefault="00094113" w:rsidP="00094113">
      <w:pPr>
        <w:rPr>
          <w:sz w:val="24"/>
          <w:szCs w:val="24"/>
        </w:rPr>
      </w:pPr>
      <w:r w:rsidRPr="00094113">
        <w:rPr>
          <w:sz w:val="24"/>
          <w:szCs w:val="24"/>
        </w:rPr>
        <w:t>Examples of external (human environment) styles and external materials</w:t>
      </w:r>
    </w:p>
    <w:p w14:paraId="0061C8E3" w14:textId="77777777" w:rsidR="00094113" w:rsidRPr="00094113" w:rsidRDefault="00094113" w:rsidP="00094113">
      <w:pPr>
        <w:rPr>
          <w:sz w:val="24"/>
          <w:szCs w:val="24"/>
        </w:rPr>
      </w:pPr>
      <w:r w:rsidRPr="00094113">
        <w:rPr>
          <w:sz w:val="24"/>
          <w:szCs w:val="24"/>
        </w:rPr>
        <w:lastRenderedPageBreak/>
        <w:t>External styles: laws, customs,</w:t>
      </w:r>
    </w:p>
    <w:p w14:paraId="53BDE86F" w14:textId="1546EEB1" w:rsidR="00FC2AA8" w:rsidRPr="00FC2AA8" w:rsidRDefault="00094113" w:rsidP="00FC2AA8">
      <w:pPr>
        <w:rPr>
          <w:sz w:val="24"/>
          <w:szCs w:val="24"/>
        </w:rPr>
      </w:pPr>
      <w:r w:rsidRPr="00094113">
        <w:rPr>
          <w:sz w:val="24"/>
          <w:szCs w:val="24"/>
        </w:rPr>
        <w:t>External materials (materials): living materials, building materials, materials (meaning materials used as materials for socio-cultural existence, not materials that are the subject of natural science)</w:t>
      </w:r>
    </w:p>
    <w:p w14:paraId="2E215004" w14:textId="62102963" w:rsidR="00FC2AA8" w:rsidRDefault="00FC2AA8" w:rsidP="00DA29C5">
      <w:pPr>
        <w:pStyle w:val="4"/>
        <w:rPr>
          <w:sz w:val="24"/>
          <w:szCs w:val="24"/>
        </w:rPr>
      </w:pPr>
      <w:r w:rsidRPr="00FC2AA8">
        <w:rPr>
          <w:sz w:val="24"/>
          <w:szCs w:val="24"/>
        </w:rPr>
        <w:t xml:space="preserve">2c, The concept of disaster considered from the perspective of </w:t>
      </w:r>
      <w:r>
        <w:rPr>
          <w:rFonts w:hint="eastAsia"/>
          <w:sz w:val="24"/>
          <w:szCs w:val="24"/>
        </w:rPr>
        <w:t>SLR</w:t>
      </w:r>
    </w:p>
    <w:p w14:paraId="6C815A38" w14:textId="77777777" w:rsidR="00FC2AA8" w:rsidRDefault="00FC2AA8" w:rsidP="00FC2AA8">
      <w:pPr>
        <w:rPr>
          <w:sz w:val="24"/>
          <w:szCs w:val="24"/>
        </w:rPr>
      </w:pPr>
    </w:p>
    <w:p w14:paraId="0A323278" w14:textId="5D15B817" w:rsidR="00FC2AA8" w:rsidRDefault="00FC2AA8" w:rsidP="00FC2AA8">
      <w:pPr>
        <w:rPr>
          <w:sz w:val="24"/>
          <w:szCs w:val="24"/>
        </w:rPr>
      </w:pPr>
      <w:r w:rsidRPr="00FC2AA8">
        <w:rPr>
          <w:sz w:val="24"/>
          <w:szCs w:val="24"/>
        </w:rPr>
        <w:t>The disaster is the destruction of</w:t>
      </w:r>
      <w:r w:rsidRPr="00FC2AA8">
        <w:rPr>
          <w:rFonts w:hint="eastAsia"/>
          <w:sz w:val="24"/>
          <w:szCs w:val="24"/>
        </w:rPr>
        <w:t xml:space="preserve"> </w:t>
      </w:r>
      <w:r>
        <w:rPr>
          <w:rFonts w:hint="eastAsia"/>
          <w:sz w:val="24"/>
          <w:szCs w:val="24"/>
        </w:rPr>
        <w:t>SLR</w:t>
      </w:r>
      <w:r w:rsidRPr="00FC2AA8">
        <w:rPr>
          <w:sz w:val="24"/>
          <w:szCs w:val="24"/>
        </w:rPr>
        <w:t xml:space="preserve">. We define the elements that make up the resources as materials and styles, internal (physical and mental) and external (environment surrounding the body and mind). An event that causes some damage to these elements is called damage. And the things that cause these damages are called accidents and disasters. </w:t>
      </w:r>
    </w:p>
    <w:p w14:paraId="46CC7EA9" w14:textId="5D3FC727" w:rsidR="00FC2AA8" w:rsidRDefault="00FC2AA8" w:rsidP="00FC2AA8">
      <w:pPr>
        <w:rPr>
          <w:sz w:val="24"/>
          <w:szCs w:val="24"/>
        </w:rPr>
      </w:pPr>
      <w:r w:rsidRPr="00FC2AA8">
        <w:rPr>
          <w:sz w:val="24"/>
          <w:szCs w:val="24"/>
        </w:rPr>
        <w:t xml:space="preserve">By interpreting disasters from the perspective of </w:t>
      </w:r>
      <w:r>
        <w:rPr>
          <w:rFonts w:hint="eastAsia"/>
          <w:sz w:val="24"/>
          <w:szCs w:val="24"/>
        </w:rPr>
        <w:t>SLR</w:t>
      </w:r>
      <w:r w:rsidRPr="00FC2AA8">
        <w:rPr>
          <w:sz w:val="24"/>
          <w:szCs w:val="24"/>
        </w:rPr>
        <w:t xml:space="preserve">, we can understand the details of the damage. In addition, we can analyze the issues of safety management and crisis management more specifically. In that sense, </w:t>
      </w:r>
      <w:r>
        <w:rPr>
          <w:sz w:val="24"/>
          <w:szCs w:val="24"/>
        </w:rPr>
        <w:t>the theory</w:t>
      </w:r>
      <w:r>
        <w:rPr>
          <w:rFonts w:hint="eastAsia"/>
          <w:sz w:val="24"/>
          <w:szCs w:val="24"/>
        </w:rPr>
        <w:t xml:space="preserve"> of SLR (SLR Theory)</w:t>
      </w:r>
      <w:r w:rsidRPr="00FC2AA8">
        <w:rPr>
          <w:sz w:val="24"/>
          <w:szCs w:val="24"/>
        </w:rPr>
        <w:t xml:space="preserve"> can provide analytical and situationally rational means for disaster countermeasures.</w:t>
      </w:r>
    </w:p>
    <w:p w14:paraId="6AD96BFE" w14:textId="3DE52F18" w:rsidR="00FC2AA8" w:rsidRDefault="00FC2AA8" w:rsidP="00DA29C5">
      <w:pPr>
        <w:pStyle w:val="5"/>
        <w:rPr>
          <w:sz w:val="24"/>
          <w:szCs w:val="24"/>
          <w:lang w:val="en"/>
        </w:rPr>
      </w:pPr>
      <w:proofErr w:type="gramStart"/>
      <w:r w:rsidRPr="00FC2AA8">
        <w:rPr>
          <w:sz w:val="24"/>
          <w:szCs w:val="24"/>
          <w:lang w:val="en"/>
        </w:rPr>
        <w:t>A,</w:t>
      </w:r>
      <w:proofErr w:type="gramEnd"/>
      <w:r w:rsidRPr="00FC2AA8">
        <w:rPr>
          <w:sz w:val="24"/>
          <w:szCs w:val="24"/>
          <w:lang w:val="en"/>
        </w:rPr>
        <w:t xml:space="preserve"> Disaster state caused by destruction of materials. </w:t>
      </w:r>
    </w:p>
    <w:p w14:paraId="752303DC" w14:textId="77777777" w:rsidR="00FC2AA8" w:rsidRDefault="00FC2AA8" w:rsidP="00FC2AA8">
      <w:pPr>
        <w:jc w:val="left"/>
        <w:rPr>
          <w:sz w:val="24"/>
          <w:szCs w:val="24"/>
          <w:lang w:val="en"/>
        </w:rPr>
      </w:pPr>
      <w:r w:rsidRPr="00FC2AA8">
        <w:rPr>
          <w:sz w:val="24"/>
          <w:szCs w:val="24"/>
          <w:lang w:val="en"/>
        </w:rPr>
        <w:t xml:space="preserve">Destruction of materials is classified into destruction of internal materials and destruction of external materials. Destruction of internal materials means destruction of the human body and mind. Disasters and accidents caused by this cause death, physical health disorders, and neurophysiological damage. The second type of disasters and accidents caused by destruction of external materials refer to events in which the materials that make up social infrastructure and the social life environment are damaged and destroyed. For example, damage to railways, roads, and buildings. This destruction of external materials is generally referred to as a disaster. </w:t>
      </w:r>
    </w:p>
    <w:p w14:paraId="5910156A" w14:textId="77777777" w:rsidR="00FC2AA8" w:rsidRDefault="00FC2AA8" w:rsidP="00FC2AA8">
      <w:pPr>
        <w:jc w:val="left"/>
        <w:rPr>
          <w:sz w:val="24"/>
          <w:szCs w:val="24"/>
          <w:lang w:val="en"/>
        </w:rPr>
      </w:pPr>
    </w:p>
    <w:p w14:paraId="2F889D08" w14:textId="77777777" w:rsidR="00FC2AA8" w:rsidRDefault="00FC2AA8" w:rsidP="00DA29C5">
      <w:pPr>
        <w:pStyle w:val="5"/>
        <w:rPr>
          <w:sz w:val="24"/>
          <w:szCs w:val="24"/>
          <w:lang w:val="en"/>
        </w:rPr>
      </w:pPr>
      <w:r w:rsidRPr="00FC2AA8">
        <w:rPr>
          <w:sz w:val="24"/>
          <w:szCs w:val="24"/>
          <w:lang w:val="en"/>
        </w:rPr>
        <w:t xml:space="preserve">B. Damage caused by the destruction of style. </w:t>
      </w:r>
    </w:p>
    <w:p w14:paraId="730B9BAB" w14:textId="77777777" w:rsidR="00FC2AA8" w:rsidRDefault="00FC2AA8" w:rsidP="00FC2AA8">
      <w:pPr>
        <w:jc w:val="left"/>
        <w:rPr>
          <w:sz w:val="24"/>
          <w:szCs w:val="24"/>
          <w:lang w:val="en"/>
        </w:rPr>
      </w:pPr>
      <w:r w:rsidRPr="00FC2AA8">
        <w:rPr>
          <w:sz w:val="24"/>
          <w:szCs w:val="24"/>
          <w:lang w:val="en"/>
        </w:rPr>
        <w:t xml:space="preserve">The destruction of style is classified into two categories: internal style and external style. </w:t>
      </w:r>
    </w:p>
    <w:p w14:paraId="3C78EB67" w14:textId="77777777" w:rsidR="00FC2AA8" w:rsidRDefault="00FC2AA8" w:rsidP="00FC2AA8">
      <w:pPr>
        <w:jc w:val="left"/>
        <w:rPr>
          <w:sz w:val="24"/>
          <w:szCs w:val="24"/>
          <w:lang w:val="en"/>
        </w:rPr>
      </w:pPr>
      <w:r w:rsidRPr="00FC2AA8">
        <w:rPr>
          <w:sz w:val="24"/>
          <w:szCs w:val="24"/>
          <w:lang w:val="en"/>
        </w:rPr>
        <w:t xml:space="preserve">The destruction of internal style means the loss of people's skills, knowledge, techniques, and social ethics. The skills and techniques that people have acquired are destroyed. It also includes the loss of mental and physical functions necessary for social life due to some kind of accident. Specialized knowledge and traditional skills are lost both individually and collectively, and the social culture and human resources that cultivate them are lost. The destruction of internal style destroys the transmission of culture and the disappearance of skilled techniques. </w:t>
      </w:r>
    </w:p>
    <w:p w14:paraId="64975039" w14:textId="1F5FE24A" w:rsidR="00FC2AA8" w:rsidRPr="00FC2AA8" w:rsidRDefault="00FC2AA8" w:rsidP="00FC2AA8">
      <w:pPr>
        <w:jc w:val="left"/>
        <w:rPr>
          <w:sz w:val="24"/>
          <w:szCs w:val="24"/>
          <w:lang w:val="en"/>
        </w:rPr>
      </w:pPr>
      <w:r w:rsidRPr="00FC2AA8">
        <w:rPr>
          <w:sz w:val="24"/>
          <w:szCs w:val="24"/>
          <w:lang w:val="en"/>
        </w:rPr>
        <w:lastRenderedPageBreak/>
        <w:t>The destruction of external style means the destruction of information on social systems, laws, devices, machines, tools, etc., and the socio-cultural environment that maintains them. For example, damage to materials and documents (universities, museums, libraries, etc.) that maintain the socio-cultural functions that maintain socio-cultural systems. The external patterns are damaged by the physical destruction of social infrastructure.</w:t>
      </w:r>
    </w:p>
    <w:p w14:paraId="105A51E6" w14:textId="77777777" w:rsidR="00565EA9" w:rsidRDefault="00565EA9" w:rsidP="00F17EEB">
      <w:pPr>
        <w:rPr>
          <w:sz w:val="24"/>
          <w:szCs w:val="24"/>
        </w:rPr>
      </w:pPr>
    </w:p>
    <w:p w14:paraId="56C25B9C" w14:textId="0B516F5E" w:rsidR="00565EA9" w:rsidRPr="00565EA9" w:rsidRDefault="00565EA9" w:rsidP="00DA29C5">
      <w:pPr>
        <w:pStyle w:val="2"/>
        <w:rPr>
          <w:sz w:val="24"/>
          <w:szCs w:val="24"/>
        </w:rPr>
      </w:pPr>
      <w:r w:rsidRPr="00565EA9">
        <w:rPr>
          <w:sz w:val="24"/>
          <w:szCs w:val="24"/>
        </w:rPr>
        <w:t>4, Issues of Comprehensive Disaster Studies (Countermeasures)</w:t>
      </w:r>
    </w:p>
    <w:p w14:paraId="7941666E" w14:textId="77777777" w:rsidR="00565EA9" w:rsidRPr="00565EA9" w:rsidRDefault="00565EA9" w:rsidP="00DA29C5">
      <w:pPr>
        <w:pStyle w:val="3"/>
        <w:rPr>
          <w:sz w:val="24"/>
          <w:szCs w:val="24"/>
        </w:rPr>
      </w:pPr>
      <w:r w:rsidRPr="00565EA9">
        <w:rPr>
          <w:sz w:val="24"/>
          <w:szCs w:val="24"/>
        </w:rPr>
        <w:t>4.1, Disaster research topics related to the constituent elements of SLR, conditions for the establishment of comprehensive disaster studies.</w:t>
      </w:r>
    </w:p>
    <w:p w14:paraId="5D038657" w14:textId="77777777" w:rsidR="00565EA9" w:rsidRPr="00565EA9" w:rsidRDefault="00565EA9" w:rsidP="00565EA9">
      <w:pPr>
        <w:rPr>
          <w:sz w:val="24"/>
          <w:szCs w:val="24"/>
        </w:rPr>
      </w:pPr>
    </w:p>
    <w:p w14:paraId="69EBF16D" w14:textId="0669923B" w:rsidR="00565EA9" w:rsidRPr="00565EA9" w:rsidRDefault="00565EA9" w:rsidP="00565EA9">
      <w:pPr>
        <w:rPr>
          <w:sz w:val="24"/>
          <w:szCs w:val="24"/>
        </w:rPr>
      </w:pPr>
      <w:r w:rsidRPr="00565EA9">
        <w:rPr>
          <w:sz w:val="24"/>
          <w:szCs w:val="24"/>
        </w:rPr>
        <w:t>Interpreting disasters from the perspective of SLR allows for more detailed analysis and understanding of the damage caused. By utilizing these detailed interpretations in disaster countermeasures, disaster research will lead to diverse developments. It becomes possible to utilize knowledge of human sociology in disaster analysis and disaster countermeasures. By considering disasters from the structure and function of SLR, the possibility of comprehensive disaster studies is born.</w:t>
      </w:r>
    </w:p>
    <w:p w14:paraId="7509D8E8" w14:textId="38E36369" w:rsidR="00565EA9" w:rsidRPr="00565EA9" w:rsidRDefault="00565EA9" w:rsidP="00565EA9">
      <w:pPr>
        <w:rPr>
          <w:sz w:val="24"/>
          <w:szCs w:val="24"/>
        </w:rPr>
      </w:pPr>
      <w:r w:rsidRPr="00565EA9">
        <w:rPr>
          <w:sz w:val="24"/>
          <w:szCs w:val="24"/>
        </w:rPr>
        <w:t>One of the conditions for the establishment of comprehensive disaster studies is to understand the academic fields necessary for the interpretation of disaster events from the perspective of SLR.  From the four elements that make up SLR, the issues of interdisciplinary studies related to social life and humans were understood. Disaster studies exist based on this understanding. This is because disasters occur due to events in social life and human activities.</w:t>
      </w:r>
    </w:p>
    <w:p w14:paraId="7B029461" w14:textId="759038E3" w:rsidR="00565EA9" w:rsidRPr="00565EA9" w:rsidRDefault="00565EA9" w:rsidP="00565EA9">
      <w:pPr>
        <w:rPr>
          <w:sz w:val="24"/>
          <w:szCs w:val="24"/>
        </w:rPr>
      </w:pPr>
      <w:r w:rsidRPr="00565EA9">
        <w:rPr>
          <w:sz w:val="24"/>
          <w:szCs w:val="24"/>
        </w:rPr>
        <w:t xml:space="preserve">In other words, all sciences and technologies are related to disaster studies, and disaster studies </w:t>
      </w:r>
      <w:proofErr w:type="gramStart"/>
      <w:r w:rsidRPr="00565EA9">
        <w:rPr>
          <w:sz w:val="24"/>
          <w:szCs w:val="24"/>
        </w:rPr>
        <w:t>is</w:t>
      </w:r>
      <w:proofErr w:type="gramEnd"/>
      <w:r w:rsidRPr="00565EA9">
        <w:rPr>
          <w:sz w:val="24"/>
          <w:szCs w:val="24"/>
        </w:rPr>
        <w:t xml:space="preserve"> conceived as one of those academic fields. The interpretation that provides this interdisciplinary perspective is SLR theory. Utilizing this concept, the possibilities of interdisciplinary disaster studies are developed. In other words, SLR theory can be said to be a theory for the formation of comprehensive disaster studies.</w:t>
      </w:r>
    </w:p>
    <w:p w14:paraId="70DBCF86" w14:textId="120F06BD" w:rsidR="00565EA9" w:rsidRPr="00565EA9" w:rsidRDefault="00565EA9" w:rsidP="00565EA9">
      <w:pPr>
        <w:rPr>
          <w:sz w:val="24"/>
          <w:szCs w:val="24"/>
        </w:rPr>
      </w:pPr>
      <w:r w:rsidRPr="00565EA9">
        <w:rPr>
          <w:sz w:val="24"/>
          <w:szCs w:val="24"/>
        </w:rPr>
        <w:t>Below are listed the possibilities and challenges of disaster studies derived from the theory of social life resources.</w:t>
      </w:r>
    </w:p>
    <w:p w14:paraId="3012CEC9" w14:textId="65823BA0" w:rsidR="00565EA9" w:rsidRPr="00565EA9" w:rsidRDefault="00565EA9" w:rsidP="00565EA9">
      <w:pPr>
        <w:rPr>
          <w:sz w:val="24"/>
          <w:szCs w:val="24"/>
        </w:rPr>
      </w:pPr>
      <w:r w:rsidRPr="00565EA9">
        <w:rPr>
          <w:sz w:val="24"/>
          <w:szCs w:val="24"/>
        </w:rPr>
        <w:t>Academic fields related to internal style: Disaster human science (disaster psychology, disaster psychoanalysis, etc.) is made possible by the disaster-scientific development of human sciences (psychology, neuroscience, cognitive science, psychoanalysis, etc.).</w:t>
      </w:r>
    </w:p>
    <w:p w14:paraId="2A29657D" w14:textId="50366774" w:rsidR="00565EA9" w:rsidRPr="00565EA9" w:rsidRDefault="00565EA9" w:rsidP="00565EA9">
      <w:pPr>
        <w:rPr>
          <w:sz w:val="24"/>
          <w:szCs w:val="24"/>
        </w:rPr>
      </w:pPr>
      <w:r w:rsidRPr="00565EA9">
        <w:rPr>
          <w:sz w:val="24"/>
          <w:szCs w:val="24"/>
        </w:rPr>
        <w:lastRenderedPageBreak/>
        <w:t>Academic fields related to internal material elements: Disaster medical science is made possible by the disaster-scientific development of medicine, infectious diseases, and epidemiology.</w:t>
      </w:r>
    </w:p>
    <w:p w14:paraId="27A85A7D" w14:textId="522BB06B" w:rsidR="00565EA9" w:rsidRPr="00565EA9" w:rsidRDefault="00565EA9" w:rsidP="00565EA9">
      <w:pPr>
        <w:rPr>
          <w:sz w:val="24"/>
          <w:szCs w:val="24"/>
        </w:rPr>
      </w:pPr>
      <w:r w:rsidRPr="00565EA9">
        <w:rPr>
          <w:sz w:val="24"/>
          <w:szCs w:val="24"/>
        </w:rPr>
        <w:t>Academic fields related to external style: Disaster social science (disaster economics, disaster sociology, disaster administration, disaster life science, disaster cultural anthropology, etc.) is made possible by the disaster-scientific development of social sciences (</w:t>
      </w:r>
      <w:r>
        <w:rPr>
          <w:rFonts w:hint="eastAsia"/>
          <w:sz w:val="24"/>
          <w:szCs w:val="24"/>
        </w:rPr>
        <w:t>E</w:t>
      </w:r>
      <w:r w:rsidRPr="00565EA9">
        <w:rPr>
          <w:sz w:val="24"/>
          <w:szCs w:val="24"/>
        </w:rPr>
        <w:t xml:space="preserve">conomics, </w:t>
      </w:r>
      <w:r>
        <w:rPr>
          <w:rFonts w:hint="eastAsia"/>
          <w:sz w:val="24"/>
          <w:szCs w:val="24"/>
        </w:rPr>
        <w:t>S</w:t>
      </w:r>
      <w:r w:rsidRPr="00565EA9">
        <w:rPr>
          <w:sz w:val="24"/>
          <w:szCs w:val="24"/>
        </w:rPr>
        <w:t xml:space="preserve">ociology, </w:t>
      </w:r>
      <w:r>
        <w:rPr>
          <w:rFonts w:hint="eastAsia"/>
          <w:sz w:val="24"/>
          <w:szCs w:val="24"/>
        </w:rPr>
        <w:t>L</w:t>
      </w:r>
      <w:r w:rsidRPr="00565EA9">
        <w:rPr>
          <w:sz w:val="24"/>
          <w:szCs w:val="24"/>
        </w:rPr>
        <w:t xml:space="preserve">aw, </w:t>
      </w:r>
      <w:r>
        <w:rPr>
          <w:rFonts w:hint="eastAsia"/>
          <w:sz w:val="24"/>
          <w:szCs w:val="24"/>
        </w:rPr>
        <w:t>P</w:t>
      </w:r>
      <w:r w:rsidRPr="00565EA9">
        <w:rPr>
          <w:sz w:val="24"/>
          <w:szCs w:val="24"/>
        </w:rPr>
        <w:t xml:space="preserve">olitics, </w:t>
      </w:r>
      <w:r>
        <w:rPr>
          <w:rFonts w:hint="eastAsia"/>
          <w:sz w:val="24"/>
          <w:szCs w:val="24"/>
        </w:rPr>
        <w:t>P</w:t>
      </w:r>
      <w:r w:rsidRPr="00565EA9">
        <w:rPr>
          <w:sz w:val="24"/>
          <w:szCs w:val="24"/>
        </w:rPr>
        <w:t xml:space="preserve">ublic administration, </w:t>
      </w:r>
      <w:r>
        <w:rPr>
          <w:rFonts w:hint="eastAsia"/>
          <w:sz w:val="24"/>
          <w:szCs w:val="24"/>
        </w:rPr>
        <w:t>L</w:t>
      </w:r>
      <w:r w:rsidRPr="00565EA9">
        <w:rPr>
          <w:sz w:val="24"/>
          <w:szCs w:val="24"/>
        </w:rPr>
        <w:t xml:space="preserve">ife science, </w:t>
      </w:r>
      <w:r>
        <w:rPr>
          <w:rFonts w:hint="eastAsia"/>
          <w:sz w:val="24"/>
          <w:szCs w:val="24"/>
        </w:rPr>
        <w:t>C</w:t>
      </w:r>
      <w:r w:rsidRPr="00565EA9">
        <w:rPr>
          <w:sz w:val="24"/>
          <w:szCs w:val="24"/>
        </w:rPr>
        <w:t>ultural anthropology, etc.).</w:t>
      </w:r>
    </w:p>
    <w:p w14:paraId="00C3ACF8" w14:textId="711BEC8F" w:rsidR="00473F02" w:rsidRPr="00DA29C5" w:rsidRDefault="00565EA9" w:rsidP="00473F02">
      <w:pPr>
        <w:rPr>
          <w:sz w:val="24"/>
          <w:szCs w:val="24"/>
        </w:rPr>
      </w:pPr>
      <w:r w:rsidRPr="00565EA9">
        <w:rPr>
          <w:sz w:val="24"/>
          <w:szCs w:val="24"/>
        </w:rPr>
        <w:t>Academic fields related to external materials: The development of disaster science into engineering (disaster prevention materials engineering, urban engineering, architecture, civil engineering, etc.) makes disaster and disaster prevention engineering (disaster prevention materials engineering, disaster prevention urban engineering, disaster prevention architecture, disaster prevention civil engineering, etc.) possible.</w:t>
      </w:r>
    </w:p>
    <w:p w14:paraId="5F138B82" w14:textId="77777777" w:rsidR="00FF6E49" w:rsidRPr="00DA29C5" w:rsidRDefault="00FF6E49" w:rsidP="00473F02">
      <w:pPr>
        <w:rPr>
          <w:sz w:val="24"/>
        </w:rPr>
      </w:pPr>
    </w:p>
    <w:p w14:paraId="64BC2D64" w14:textId="4D603B5A" w:rsidR="00FF6E49" w:rsidRPr="00FF6E49" w:rsidRDefault="00FF6E49" w:rsidP="00DA29C5">
      <w:pPr>
        <w:pStyle w:val="3"/>
        <w:rPr>
          <w:sz w:val="24"/>
        </w:rPr>
      </w:pPr>
      <w:r w:rsidRPr="00FF6E49">
        <w:rPr>
          <w:sz w:val="24"/>
        </w:rPr>
        <w:t>4.</w:t>
      </w:r>
      <w:r>
        <w:rPr>
          <w:rFonts w:hint="eastAsia"/>
          <w:sz w:val="24"/>
        </w:rPr>
        <w:t>2</w:t>
      </w:r>
      <w:r w:rsidRPr="00FF6E49">
        <w:rPr>
          <w:sz w:val="24"/>
        </w:rPr>
        <w:t xml:space="preserve">, Political economy of social and economic resources as </w:t>
      </w:r>
      <w:proofErr w:type="spellStart"/>
      <w:proofErr w:type="gramStart"/>
      <w:r w:rsidRPr="00FF6E49">
        <w:rPr>
          <w:sz w:val="24"/>
        </w:rPr>
        <w:t>a</w:t>
      </w:r>
      <w:proofErr w:type="spellEnd"/>
      <w:proofErr w:type="gramEnd"/>
      <w:r w:rsidRPr="00FF6E49">
        <w:rPr>
          <w:sz w:val="24"/>
        </w:rPr>
        <w:t xml:space="preserve"> important issue for comprehensive disaster policy; participatory democratic society</w:t>
      </w:r>
    </w:p>
    <w:p w14:paraId="22263863" w14:textId="77777777" w:rsidR="00FF6E49" w:rsidRPr="00FF6E49" w:rsidRDefault="00FF6E49" w:rsidP="00FF6E49">
      <w:pPr>
        <w:rPr>
          <w:sz w:val="24"/>
        </w:rPr>
      </w:pPr>
    </w:p>
    <w:p w14:paraId="2F4DE663" w14:textId="4C0F628E" w:rsidR="00FF6E49" w:rsidRPr="00FF6E49" w:rsidRDefault="00FF6E49" w:rsidP="00DA29C5">
      <w:pPr>
        <w:pStyle w:val="4"/>
        <w:rPr>
          <w:sz w:val="24"/>
        </w:rPr>
      </w:pPr>
      <w:r>
        <w:rPr>
          <w:rFonts w:hint="eastAsia"/>
          <w:sz w:val="24"/>
        </w:rPr>
        <w:t>2</w:t>
      </w:r>
      <w:r w:rsidRPr="00FF6E49">
        <w:rPr>
          <w:sz w:val="24"/>
        </w:rPr>
        <w:t>a, Political, social, and economic forms stipulated in social and economic resources and economic rationality of disaster countermeasures</w:t>
      </w:r>
    </w:p>
    <w:p w14:paraId="5A8C3530" w14:textId="77777777" w:rsidR="00FF6E49" w:rsidRPr="00FF6E49" w:rsidRDefault="00FF6E49" w:rsidP="00FF6E49">
      <w:pPr>
        <w:rPr>
          <w:sz w:val="24"/>
        </w:rPr>
      </w:pPr>
    </w:p>
    <w:p w14:paraId="10A29831" w14:textId="2C4E45B4" w:rsidR="00FF6E49" w:rsidRPr="00FF6E49" w:rsidRDefault="00FF6E49" w:rsidP="00FF6E49">
      <w:pPr>
        <w:rPr>
          <w:sz w:val="24"/>
        </w:rPr>
      </w:pPr>
      <w:r w:rsidRPr="00FF6E49">
        <w:rPr>
          <w:sz w:val="24"/>
        </w:rPr>
        <w:t>Comprehensive disaster countermeasures are the efforts of a country or society to deal with an emergency. It is stipulated by the disaster situation, the wide variety of disaster triggers, the state of disaster prevention infrastructure (resources), economic power, and social culture. Therefore, disaster countermeasures differ depending on the country and social culture.</w:t>
      </w:r>
      <w:r w:rsidR="00A13104">
        <w:rPr>
          <w:rFonts w:hint="eastAsia"/>
          <w:sz w:val="24"/>
        </w:rPr>
        <w:t xml:space="preserve">　</w:t>
      </w:r>
      <w:r w:rsidR="00A13104" w:rsidRPr="00A13104">
        <w:t xml:space="preserve"> </w:t>
      </w:r>
      <w:r w:rsidR="00A13104" w:rsidRPr="00A13104">
        <w:rPr>
          <w:sz w:val="24"/>
        </w:rPr>
        <w:t>This is because disaster prevention measures require more efficient use of social resources. When resources are scarce, a system that can control their management and use is necessary. This determines disaster prevention measures.</w:t>
      </w:r>
    </w:p>
    <w:p w14:paraId="78A86679" w14:textId="51D4DB76" w:rsidR="00FF6E49" w:rsidRDefault="00FF6E49" w:rsidP="00FF6E49">
      <w:pPr>
        <w:rPr>
          <w:sz w:val="24"/>
        </w:rPr>
      </w:pPr>
      <w:r w:rsidRPr="00FF6E49">
        <w:rPr>
          <w:sz w:val="24"/>
        </w:rPr>
        <w:t xml:space="preserve">The main factors that constitute disaster countermeasures are the economic system and the political system. From the 20th century to the present, there are capitalist economic societies and socialist economic societies in the world. In the 21st century society, the only country that has a socialist economy is North Korea. Other countries are basically capitalist economies. This capitalist economy takes on a wide variety of forms depending on another factor, the political system. In nationalistic countries, it becomes state capitalism, and in democratic countries, it </w:t>
      </w:r>
      <w:r w:rsidRPr="00FF6E49">
        <w:rPr>
          <w:sz w:val="24"/>
        </w:rPr>
        <w:lastRenderedPageBreak/>
        <w:t>becomes liberal capitalism. Not all countries with capitalist economic systems are classified as state capitalism or democratic capitalism. Each country has different nationalistic and liberal tendencies, and at the same time, the nationalistic and liberal tendencies of a country continue to change throughout its history.</w:t>
      </w:r>
    </w:p>
    <w:p w14:paraId="1369F202" w14:textId="6DF42C3C" w:rsidR="00FF6E49" w:rsidRPr="00FF6E49" w:rsidRDefault="00FF6E49" w:rsidP="00FF6E49">
      <w:pPr>
        <w:rPr>
          <w:sz w:val="24"/>
        </w:rPr>
      </w:pPr>
      <w:r w:rsidRPr="00FF6E49">
        <w:rPr>
          <w:sz w:val="24"/>
        </w:rPr>
        <w:t>National disaster prevention measures are determined by the disaster situation and the country's political and economic environment. In other words, the scope of application of national disaster prevention measures is roughly determined by the economic and political form of a modern nation. In terms of economic systems, socialism is more likely to be nationalistic than capitalism, and in terms of political systems, nationalism is more likely to be nationalistic than democratic. Furthermore, in democratic nations, the development of democratic culture weakens the tendency for nationalism to be nationalistic.</w:t>
      </w:r>
    </w:p>
    <w:p w14:paraId="3DB2D729" w14:textId="52EF902B" w:rsidR="00FF6E49" w:rsidRDefault="00FF6E49" w:rsidP="00FF6E49">
      <w:pPr>
        <w:rPr>
          <w:sz w:val="24"/>
        </w:rPr>
      </w:pPr>
      <w:r w:rsidRPr="00FF6E49">
        <w:rPr>
          <w:sz w:val="24"/>
        </w:rPr>
        <w:t>This explains why COVID-19 pandemic prevention measures differed from country to country. To put it in extreme terms, we can understand the different infectious disease prevention measures taken by countries such as North Korea, which imposed strict travel bans, China, which imposed city lockdowns, Japan, which called for citizens' cooperation by refraining from going out, and Taiwan and South Korea, which took measures against infection while allowing citizens to continue their daily economic activities by making full use of the Internet and digital technology.</w:t>
      </w:r>
    </w:p>
    <w:p w14:paraId="2ACCF86C" w14:textId="72C80E9D" w:rsidR="00FF6E49" w:rsidRDefault="00FF6E49" w:rsidP="00FF6E49">
      <w:pPr>
        <w:rPr>
          <w:rFonts w:ascii="ＭＳ ゴシック" w:eastAsia="ＭＳ ゴシック" w:hAnsi="ＭＳ ゴシック"/>
          <w:sz w:val="24"/>
        </w:rPr>
      </w:pPr>
    </w:p>
    <w:p w14:paraId="1463001C" w14:textId="3BE433CD" w:rsidR="00FF6E49" w:rsidRPr="00DA29C5" w:rsidRDefault="00FF6E49" w:rsidP="00FF6E49">
      <w:pPr>
        <w:rPr>
          <w:rFonts w:ascii="ＭＳ ゴシック" w:eastAsia="ＭＳ ゴシック" w:hAnsi="ＭＳ ゴシック"/>
          <w:sz w:val="16"/>
          <w:szCs w:val="16"/>
        </w:rPr>
      </w:pPr>
      <w:bookmarkStart w:id="3" w:name="_Hlk148804426"/>
      <w:r w:rsidRPr="00DA29C5">
        <w:rPr>
          <w:rFonts w:ascii="ＭＳ ゴシック" w:eastAsia="ＭＳ ゴシック" w:hAnsi="ＭＳ ゴシック" w:hint="eastAsia"/>
          <w:sz w:val="16"/>
          <w:szCs w:val="16"/>
        </w:rPr>
        <w:t>Figure</w:t>
      </w:r>
      <w:proofErr w:type="gramStart"/>
      <w:r w:rsidR="00DF3E8E" w:rsidRPr="00DA29C5">
        <w:rPr>
          <w:rFonts w:ascii="ＭＳ ゴシック" w:eastAsia="ＭＳ ゴシック" w:hAnsi="ＭＳ ゴシック" w:hint="eastAsia"/>
          <w:sz w:val="16"/>
          <w:szCs w:val="16"/>
        </w:rPr>
        <w:t>5</w:t>
      </w:r>
      <w:r w:rsidRPr="00DA29C5">
        <w:rPr>
          <w:rFonts w:ascii="ＭＳ ゴシック" w:eastAsia="ＭＳ ゴシック" w:hAnsi="ＭＳ ゴシック" w:hint="eastAsia"/>
          <w:sz w:val="16"/>
          <w:szCs w:val="16"/>
        </w:rPr>
        <w:t xml:space="preserve">　:</w:t>
      </w:r>
      <w:proofErr w:type="gramEnd"/>
      <w:r w:rsidRPr="00DA29C5">
        <w:rPr>
          <w:rFonts w:ascii="ＭＳ ゴシック" w:eastAsia="ＭＳ ゴシック" w:hAnsi="ＭＳ ゴシック" w:hint="eastAsia"/>
          <w:sz w:val="16"/>
          <w:szCs w:val="16"/>
        </w:rPr>
        <w:t xml:space="preserve"> Modern states classified by economic and political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2268"/>
        <w:gridCol w:w="4710"/>
      </w:tblGrid>
      <w:tr w:rsidR="00FF6E49" w:rsidRPr="00DA29C5" w14:paraId="679288C2" w14:textId="77777777" w:rsidTr="00D52BED">
        <w:tc>
          <w:tcPr>
            <w:tcW w:w="1526" w:type="dxa"/>
            <w:tcBorders>
              <w:top w:val="single" w:sz="4" w:space="0" w:color="auto"/>
              <w:left w:val="single" w:sz="4" w:space="0" w:color="auto"/>
              <w:bottom w:val="nil"/>
              <w:right w:val="single" w:sz="4" w:space="0" w:color="auto"/>
            </w:tcBorders>
            <w:shd w:val="clear" w:color="auto" w:fill="auto"/>
          </w:tcPr>
          <w:p w14:paraId="3507E07B" w14:textId="77777777" w:rsidR="00FF6E49" w:rsidRPr="00DA29C5" w:rsidRDefault="00FF6E49" w:rsidP="00D52BED">
            <w:pPr>
              <w:rPr>
                <w:rFonts w:ascii="ＭＳ ゴシック" w:eastAsia="ＭＳ ゴシック" w:hAnsi="ＭＳ ゴシック"/>
                <w:sz w:val="16"/>
                <w:szCs w:val="16"/>
              </w:rPr>
            </w:pPr>
          </w:p>
        </w:tc>
        <w:tc>
          <w:tcPr>
            <w:tcW w:w="1417" w:type="dxa"/>
            <w:tcBorders>
              <w:top w:val="single" w:sz="4" w:space="0" w:color="auto"/>
              <w:left w:val="single" w:sz="4" w:space="0" w:color="auto"/>
              <w:bottom w:val="nil"/>
              <w:right w:val="single" w:sz="4" w:space="0" w:color="auto"/>
            </w:tcBorders>
            <w:shd w:val="clear" w:color="auto" w:fill="auto"/>
          </w:tcPr>
          <w:p w14:paraId="0A3B8BE7" w14:textId="77777777" w:rsidR="00FF6E49" w:rsidRPr="00DA29C5" w:rsidRDefault="00FF6E49" w:rsidP="00D52BED">
            <w:pPr>
              <w:jc w:val="center"/>
              <w:rPr>
                <w:rFonts w:ascii="ＭＳ ゴシック" w:eastAsia="ＭＳ ゴシック" w:hAnsi="ＭＳ ゴシック"/>
                <w:sz w:val="16"/>
                <w:szCs w:val="16"/>
              </w:rPr>
            </w:pPr>
            <w:r w:rsidRPr="00DA29C5">
              <w:rPr>
                <w:rFonts w:ascii="ＭＳ ゴシック" w:eastAsia="ＭＳ ゴシック" w:hAnsi="ＭＳ ゴシック" w:hint="eastAsia"/>
                <w:sz w:val="16"/>
                <w:szCs w:val="16"/>
              </w:rPr>
              <w:t>Economic system</w:t>
            </w:r>
          </w:p>
        </w:tc>
        <w:tc>
          <w:tcPr>
            <w:tcW w:w="2268" w:type="dxa"/>
            <w:tcBorders>
              <w:left w:val="single" w:sz="4" w:space="0" w:color="auto"/>
            </w:tcBorders>
            <w:shd w:val="clear" w:color="auto" w:fill="auto"/>
          </w:tcPr>
          <w:p w14:paraId="2972DFC1" w14:textId="77777777" w:rsidR="00FF6E49" w:rsidRPr="00DA29C5" w:rsidRDefault="00FF6E49" w:rsidP="00D52BED">
            <w:pPr>
              <w:jc w:val="center"/>
              <w:rPr>
                <w:rFonts w:ascii="ＭＳ ゴシック" w:eastAsia="ＭＳ ゴシック" w:hAnsi="ＭＳ ゴシック"/>
                <w:sz w:val="16"/>
                <w:szCs w:val="16"/>
              </w:rPr>
            </w:pPr>
            <w:r w:rsidRPr="00DA29C5">
              <w:rPr>
                <w:rFonts w:ascii="ＭＳ ゴシック" w:eastAsia="ＭＳ ゴシック" w:hAnsi="ＭＳ ゴシック" w:hint="eastAsia"/>
                <w:sz w:val="16"/>
                <w:szCs w:val="16"/>
              </w:rPr>
              <w:t>Political system</w:t>
            </w:r>
          </w:p>
        </w:tc>
        <w:tc>
          <w:tcPr>
            <w:tcW w:w="4710" w:type="dxa"/>
            <w:shd w:val="clear" w:color="auto" w:fill="auto"/>
          </w:tcPr>
          <w:p w14:paraId="36FEC9DA" w14:textId="77777777" w:rsidR="00FF6E49" w:rsidRPr="00DA29C5" w:rsidRDefault="00FF6E49" w:rsidP="00D52BED">
            <w:pPr>
              <w:jc w:val="center"/>
              <w:rPr>
                <w:rFonts w:ascii="ＭＳ ゴシック" w:eastAsia="ＭＳ ゴシック" w:hAnsi="ＭＳ ゴシック"/>
                <w:sz w:val="16"/>
                <w:szCs w:val="16"/>
              </w:rPr>
            </w:pPr>
            <w:r w:rsidRPr="00DA29C5">
              <w:rPr>
                <w:rFonts w:ascii="ＭＳ ゴシック" w:eastAsia="ＭＳ ゴシック" w:hAnsi="ＭＳ ゴシック" w:hint="eastAsia"/>
                <w:sz w:val="16"/>
                <w:szCs w:val="16"/>
              </w:rPr>
              <w:t>country</w:t>
            </w:r>
          </w:p>
        </w:tc>
      </w:tr>
      <w:tr w:rsidR="00FF6E49" w:rsidRPr="00DA29C5" w14:paraId="29B7E9EE" w14:textId="77777777" w:rsidTr="00D52BED">
        <w:tc>
          <w:tcPr>
            <w:tcW w:w="1526" w:type="dxa"/>
            <w:tcBorders>
              <w:top w:val="single" w:sz="4" w:space="0" w:color="auto"/>
              <w:left w:val="single" w:sz="4" w:space="0" w:color="auto"/>
              <w:bottom w:val="nil"/>
              <w:right w:val="single" w:sz="4" w:space="0" w:color="auto"/>
            </w:tcBorders>
            <w:shd w:val="clear" w:color="auto" w:fill="auto"/>
          </w:tcPr>
          <w:p w14:paraId="7B956F23" w14:textId="77777777" w:rsidR="00FF6E49" w:rsidRPr="00DA29C5" w:rsidRDefault="00FF6E49" w:rsidP="00D52BED">
            <w:pPr>
              <w:rPr>
                <w:rFonts w:ascii="ＭＳ ゴシック" w:eastAsia="ＭＳ ゴシック" w:hAnsi="ＭＳ ゴシック"/>
                <w:sz w:val="16"/>
                <w:szCs w:val="16"/>
              </w:rPr>
            </w:pPr>
          </w:p>
        </w:tc>
        <w:tc>
          <w:tcPr>
            <w:tcW w:w="1417" w:type="dxa"/>
            <w:tcBorders>
              <w:top w:val="single" w:sz="4" w:space="0" w:color="auto"/>
              <w:left w:val="single" w:sz="4" w:space="0" w:color="auto"/>
              <w:bottom w:val="nil"/>
              <w:right w:val="single" w:sz="4" w:space="0" w:color="auto"/>
            </w:tcBorders>
            <w:shd w:val="clear" w:color="auto" w:fill="auto"/>
          </w:tcPr>
          <w:p w14:paraId="2ED58ACD" w14:textId="77777777" w:rsidR="00FF6E49" w:rsidRPr="00DA29C5" w:rsidRDefault="00FF6E49" w:rsidP="00D52BED">
            <w:pPr>
              <w:rPr>
                <w:rFonts w:ascii="ＭＳ ゴシック" w:eastAsia="ＭＳ ゴシック" w:hAnsi="ＭＳ ゴシック"/>
                <w:sz w:val="16"/>
                <w:szCs w:val="16"/>
              </w:rPr>
            </w:pPr>
            <w:r w:rsidRPr="00DA29C5">
              <w:rPr>
                <w:rFonts w:ascii="ＭＳ ゴシック" w:eastAsia="ＭＳ ゴシック" w:hAnsi="ＭＳ ゴシック" w:hint="eastAsia"/>
                <w:sz w:val="16"/>
                <w:szCs w:val="16"/>
              </w:rPr>
              <w:t>capitalism</w:t>
            </w:r>
          </w:p>
        </w:tc>
        <w:tc>
          <w:tcPr>
            <w:tcW w:w="2268" w:type="dxa"/>
            <w:tcBorders>
              <w:left w:val="single" w:sz="4" w:space="0" w:color="auto"/>
            </w:tcBorders>
            <w:shd w:val="clear" w:color="auto" w:fill="auto"/>
          </w:tcPr>
          <w:p w14:paraId="513AA254" w14:textId="77777777" w:rsidR="00FF6E49" w:rsidRPr="00DA29C5" w:rsidRDefault="00FF6E49" w:rsidP="00D52BED">
            <w:pPr>
              <w:rPr>
                <w:rFonts w:ascii="ＭＳ ゴシック" w:eastAsia="ＭＳ ゴシック" w:hAnsi="ＭＳ ゴシック"/>
                <w:sz w:val="16"/>
                <w:szCs w:val="16"/>
              </w:rPr>
            </w:pPr>
            <w:r w:rsidRPr="00DA29C5">
              <w:rPr>
                <w:rFonts w:ascii="ＭＳ ゴシック" w:eastAsia="ＭＳ ゴシック" w:hAnsi="ＭＳ ゴシック" w:hint="eastAsia"/>
                <w:sz w:val="16"/>
                <w:szCs w:val="16"/>
              </w:rPr>
              <w:t>Developed democracies</w:t>
            </w:r>
          </w:p>
        </w:tc>
        <w:tc>
          <w:tcPr>
            <w:tcW w:w="4710" w:type="dxa"/>
            <w:shd w:val="clear" w:color="auto" w:fill="auto"/>
          </w:tcPr>
          <w:p w14:paraId="517251C6" w14:textId="77777777" w:rsidR="00FF6E49" w:rsidRPr="00DA29C5" w:rsidRDefault="00FF6E49" w:rsidP="00D52BED">
            <w:pPr>
              <w:rPr>
                <w:rFonts w:ascii="ＭＳ ゴシック" w:eastAsia="ＭＳ ゴシック" w:hAnsi="ＭＳ ゴシック"/>
                <w:sz w:val="16"/>
                <w:szCs w:val="16"/>
              </w:rPr>
            </w:pPr>
            <w:r w:rsidRPr="00DA29C5">
              <w:rPr>
                <w:rFonts w:ascii="ＭＳ ゴシック" w:eastAsia="ＭＳ ゴシック" w:hAnsi="ＭＳ ゴシック" w:hint="eastAsia"/>
                <w:sz w:val="16"/>
                <w:szCs w:val="16"/>
              </w:rPr>
              <w:t>developed country</w:t>
            </w:r>
          </w:p>
        </w:tc>
      </w:tr>
      <w:tr w:rsidR="00FF6E49" w:rsidRPr="00DA29C5" w14:paraId="3AB38A6D" w14:textId="77777777" w:rsidTr="00D52BED">
        <w:tc>
          <w:tcPr>
            <w:tcW w:w="1526" w:type="dxa"/>
            <w:tcBorders>
              <w:top w:val="nil"/>
              <w:left w:val="single" w:sz="4" w:space="0" w:color="auto"/>
              <w:bottom w:val="nil"/>
              <w:right w:val="single" w:sz="4" w:space="0" w:color="auto"/>
            </w:tcBorders>
            <w:shd w:val="clear" w:color="auto" w:fill="auto"/>
          </w:tcPr>
          <w:p w14:paraId="0F961081" w14:textId="77777777" w:rsidR="00FF6E49" w:rsidRPr="00DA29C5" w:rsidRDefault="00FF6E49" w:rsidP="00D52BED">
            <w:pPr>
              <w:rPr>
                <w:rFonts w:ascii="ＭＳ ゴシック" w:eastAsia="ＭＳ ゴシック" w:hAnsi="ＭＳ ゴシック"/>
                <w:sz w:val="16"/>
                <w:szCs w:val="16"/>
              </w:rPr>
            </w:pPr>
            <w:r w:rsidRPr="00DA29C5">
              <w:rPr>
                <w:rFonts w:ascii="ＭＳ ゴシック" w:eastAsia="ＭＳ ゴシック" w:hAnsi="ＭＳ ゴシック" w:hint="eastAsia"/>
                <w:sz w:val="16"/>
                <w:szCs w:val="16"/>
              </w:rPr>
              <w:t>Modern States</w:t>
            </w:r>
          </w:p>
        </w:tc>
        <w:tc>
          <w:tcPr>
            <w:tcW w:w="1417" w:type="dxa"/>
            <w:tcBorders>
              <w:top w:val="nil"/>
              <w:left w:val="single" w:sz="4" w:space="0" w:color="auto"/>
              <w:bottom w:val="nil"/>
              <w:right w:val="single" w:sz="4" w:space="0" w:color="auto"/>
            </w:tcBorders>
            <w:shd w:val="clear" w:color="auto" w:fill="auto"/>
          </w:tcPr>
          <w:p w14:paraId="0B03CB74" w14:textId="77777777" w:rsidR="00FF6E49" w:rsidRPr="00DA29C5" w:rsidRDefault="00FF6E49" w:rsidP="00D52BED">
            <w:pPr>
              <w:rPr>
                <w:rFonts w:ascii="ＭＳ ゴシック" w:eastAsia="ＭＳ ゴシック" w:hAnsi="ＭＳ ゴシック"/>
                <w:sz w:val="16"/>
                <w:szCs w:val="16"/>
              </w:rPr>
            </w:pPr>
          </w:p>
        </w:tc>
        <w:tc>
          <w:tcPr>
            <w:tcW w:w="2268" w:type="dxa"/>
            <w:tcBorders>
              <w:left w:val="single" w:sz="4" w:space="0" w:color="auto"/>
            </w:tcBorders>
            <w:shd w:val="clear" w:color="auto" w:fill="auto"/>
          </w:tcPr>
          <w:p w14:paraId="2BA0E986" w14:textId="77777777" w:rsidR="00FF6E49" w:rsidRPr="00DA29C5" w:rsidRDefault="00FF6E49" w:rsidP="00D52BED">
            <w:pPr>
              <w:rPr>
                <w:rFonts w:ascii="ＭＳ ゴシック" w:eastAsia="ＭＳ ゴシック" w:hAnsi="ＭＳ ゴシック"/>
                <w:sz w:val="16"/>
                <w:szCs w:val="16"/>
              </w:rPr>
            </w:pPr>
            <w:r w:rsidRPr="00DA29C5">
              <w:rPr>
                <w:rFonts w:ascii="ＭＳ ゴシック" w:eastAsia="ＭＳ ゴシック" w:hAnsi="ＭＳ ゴシック" w:hint="eastAsia"/>
                <w:sz w:val="16"/>
                <w:szCs w:val="16"/>
              </w:rPr>
              <w:t>Democratic developing countries</w:t>
            </w:r>
          </w:p>
        </w:tc>
        <w:tc>
          <w:tcPr>
            <w:tcW w:w="4710" w:type="dxa"/>
            <w:shd w:val="clear" w:color="auto" w:fill="auto"/>
          </w:tcPr>
          <w:p w14:paraId="572B7EFD" w14:textId="77777777" w:rsidR="00FF6E49" w:rsidRPr="00DA29C5" w:rsidRDefault="00FF6E49" w:rsidP="00D52BED">
            <w:pPr>
              <w:rPr>
                <w:rFonts w:ascii="ＭＳ ゴシック" w:eastAsia="ＭＳ ゴシック" w:hAnsi="ＭＳ ゴシック"/>
                <w:sz w:val="16"/>
                <w:szCs w:val="16"/>
              </w:rPr>
            </w:pPr>
            <w:r w:rsidRPr="00DA29C5">
              <w:rPr>
                <w:rFonts w:ascii="ＭＳ ゴシック" w:eastAsia="ＭＳ ゴシック" w:hAnsi="ＭＳ ゴシック" w:hint="eastAsia"/>
                <w:sz w:val="16"/>
                <w:szCs w:val="16"/>
              </w:rPr>
              <w:t>Developing countries, Vietnam, pre-war Japan</w:t>
            </w:r>
          </w:p>
        </w:tc>
      </w:tr>
      <w:tr w:rsidR="00FF6E49" w:rsidRPr="00DA29C5" w14:paraId="7AD3D5E9" w14:textId="77777777" w:rsidTr="00D52BED">
        <w:tc>
          <w:tcPr>
            <w:tcW w:w="1526" w:type="dxa"/>
            <w:tcBorders>
              <w:top w:val="nil"/>
              <w:left w:val="single" w:sz="4" w:space="0" w:color="auto"/>
              <w:bottom w:val="nil"/>
              <w:right w:val="single" w:sz="4" w:space="0" w:color="auto"/>
            </w:tcBorders>
            <w:shd w:val="clear" w:color="auto" w:fill="auto"/>
          </w:tcPr>
          <w:p w14:paraId="14D23B43" w14:textId="77777777" w:rsidR="00FF6E49" w:rsidRPr="00DA29C5" w:rsidRDefault="00FF6E49" w:rsidP="00D52BED">
            <w:pPr>
              <w:rPr>
                <w:rFonts w:ascii="ＭＳ ゴシック" w:eastAsia="ＭＳ ゴシック" w:hAnsi="ＭＳ ゴシック"/>
                <w:sz w:val="16"/>
                <w:szCs w:val="16"/>
              </w:rPr>
            </w:pPr>
          </w:p>
        </w:tc>
        <w:tc>
          <w:tcPr>
            <w:tcW w:w="1417" w:type="dxa"/>
            <w:tcBorders>
              <w:top w:val="nil"/>
              <w:left w:val="single" w:sz="4" w:space="0" w:color="auto"/>
              <w:bottom w:val="single" w:sz="4" w:space="0" w:color="auto"/>
              <w:right w:val="single" w:sz="4" w:space="0" w:color="auto"/>
            </w:tcBorders>
            <w:shd w:val="clear" w:color="auto" w:fill="auto"/>
          </w:tcPr>
          <w:p w14:paraId="60382DA3" w14:textId="77777777" w:rsidR="00FF6E49" w:rsidRPr="00DA29C5" w:rsidRDefault="00FF6E49" w:rsidP="00D52BED">
            <w:pPr>
              <w:rPr>
                <w:rFonts w:ascii="ＭＳ ゴシック" w:eastAsia="ＭＳ ゴシック" w:hAnsi="ＭＳ ゴシック"/>
                <w:sz w:val="16"/>
                <w:szCs w:val="16"/>
              </w:rPr>
            </w:pPr>
          </w:p>
        </w:tc>
        <w:tc>
          <w:tcPr>
            <w:tcW w:w="2268" w:type="dxa"/>
            <w:tcBorders>
              <w:left w:val="single" w:sz="4" w:space="0" w:color="auto"/>
            </w:tcBorders>
            <w:shd w:val="clear" w:color="auto" w:fill="auto"/>
          </w:tcPr>
          <w:p w14:paraId="663BBE2C" w14:textId="77777777" w:rsidR="00FF6E49" w:rsidRPr="00DA29C5" w:rsidRDefault="00FF6E49" w:rsidP="00D52BED">
            <w:pPr>
              <w:rPr>
                <w:rFonts w:ascii="ＭＳ ゴシック" w:eastAsia="ＭＳ ゴシック" w:hAnsi="ＭＳ ゴシック"/>
                <w:sz w:val="16"/>
                <w:szCs w:val="16"/>
              </w:rPr>
            </w:pPr>
            <w:r w:rsidRPr="00DA29C5">
              <w:rPr>
                <w:rFonts w:ascii="ＭＳ ゴシック" w:eastAsia="ＭＳ ゴシック" w:hAnsi="ＭＳ ゴシック" w:hint="eastAsia"/>
                <w:sz w:val="16"/>
                <w:szCs w:val="16"/>
              </w:rPr>
              <w:t>nationalism</w:t>
            </w:r>
          </w:p>
        </w:tc>
        <w:tc>
          <w:tcPr>
            <w:tcW w:w="4710" w:type="dxa"/>
            <w:shd w:val="clear" w:color="auto" w:fill="auto"/>
          </w:tcPr>
          <w:p w14:paraId="1CFB96C5" w14:textId="77777777" w:rsidR="00FF6E49" w:rsidRPr="00DA29C5" w:rsidRDefault="00FF6E49" w:rsidP="00D52BED">
            <w:pPr>
              <w:rPr>
                <w:rFonts w:ascii="ＭＳ ゴシック" w:eastAsia="ＭＳ ゴシック" w:hAnsi="ＭＳ ゴシック"/>
                <w:sz w:val="16"/>
                <w:szCs w:val="16"/>
              </w:rPr>
            </w:pPr>
            <w:r w:rsidRPr="00DA29C5">
              <w:rPr>
                <w:rFonts w:ascii="ＭＳ ゴシック" w:eastAsia="ＭＳ ゴシック" w:hAnsi="ＭＳ ゴシック" w:hint="eastAsia"/>
                <w:sz w:val="16"/>
                <w:szCs w:val="16"/>
              </w:rPr>
              <w:t>Modern China, Saudi Arabia</w:t>
            </w:r>
          </w:p>
        </w:tc>
      </w:tr>
      <w:tr w:rsidR="00FF6E49" w:rsidRPr="00DA29C5" w14:paraId="4D6ECC0C" w14:textId="77777777" w:rsidTr="00D52BED">
        <w:tc>
          <w:tcPr>
            <w:tcW w:w="1526" w:type="dxa"/>
            <w:tcBorders>
              <w:top w:val="nil"/>
              <w:left w:val="single" w:sz="4" w:space="0" w:color="auto"/>
              <w:bottom w:val="single" w:sz="4" w:space="0" w:color="auto"/>
              <w:right w:val="single" w:sz="4" w:space="0" w:color="auto"/>
            </w:tcBorders>
            <w:shd w:val="clear" w:color="auto" w:fill="auto"/>
          </w:tcPr>
          <w:p w14:paraId="2BC23D63" w14:textId="77777777" w:rsidR="00FF6E49" w:rsidRPr="00DA29C5" w:rsidRDefault="00FF6E49" w:rsidP="00D52BED">
            <w:pPr>
              <w:rPr>
                <w:rFonts w:ascii="ＭＳ ゴシック" w:eastAsia="ＭＳ ゴシック" w:hAnsi="ＭＳ ゴシック"/>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B9CE9D" w14:textId="77777777" w:rsidR="00FF6E49" w:rsidRPr="00DA29C5" w:rsidRDefault="00FF6E49" w:rsidP="00D52BED">
            <w:pPr>
              <w:rPr>
                <w:rFonts w:ascii="ＭＳ ゴシック" w:eastAsia="ＭＳ ゴシック" w:hAnsi="ＭＳ ゴシック"/>
                <w:sz w:val="16"/>
                <w:szCs w:val="16"/>
              </w:rPr>
            </w:pPr>
            <w:r w:rsidRPr="00DA29C5">
              <w:rPr>
                <w:rFonts w:ascii="ＭＳ ゴシック" w:eastAsia="ＭＳ ゴシック" w:hAnsi="ＭＳ ゴシック" w:hint="eastAsia"/>
                <w:sz w:val="16"/>
                <w:szCs w:val="16"/>
              </w:rPr>
              <w:t>socialism</w:t>
            </w:r>
          </w:p>
        </w:tc>
        <w:tc>
          <w:tcPr>
            <w:tcW w:w="2268" w:type="dxa"/>
            <w:tcBorders>
              <w:left w:val="single" w:sz="4" w:space="0" w:color="auto"/>
            </w:tcBorders>
            <w:shd w:val="clear" w:color="auto" w:fill="auto"/>
          </w:tcPr>
          <w:p w14:paraId="54383A18" w14:textId="77777777" w:rsidR="00FF6E49" w:rsidRPr="00DA29C5" w:rsidRDefault="00FF6E49" w:rsidP="00D52BED">
            <w:pPr>
              <w:rPr>
                <w:rFonts w:ascii="ＭＳ ゴシック" w:eastAsia="ＭＳ ゴシック" w:hAnsi="ＭＳ ゴシック"/>
                <w:sz w:val="16"/>
                <w:szCs w:val="16"/>
              </w:rPr>
            </w:pPr>
            <w:r w:rsidRPr="00DA29C5">
              <w:rPr>
                <w:rFonts w:ascii="ＭＳ ゴシック" w:eastAsia="ＭＳ ゴシック" w:hAnsi="ＭＳ ゴシック" w:hint="eastAsia"/>
                <w:sz w:val="16"/>
                <w:szCs w:val="16"/>
              </w:rPr>
              <w:t>nationalism</w:t>
            </w:r>
          </w:p>
        </w:tc>
        <w:tc>
          <w:tcPr>
            <w:tcW w:w="4710" w:type="dxa"/>
            <w:shd w:val="clear" w:color="auto" w:fill="auto"/>
          </w:tcPr>
          <w:p w14:paraId="0C199B7D" w14:textId="77777777" w:rsidR="00FF6E49" w:rsidRPr="00DA29C5" w:rsidRDefault="00FF6E49" w:rsidP="00D52BED">
            <w:pPr>
              <w:rPr>
                <w:rFonts w:ascii="ＭＳ ゴシック" w:eastAsia="ＭＳ ゴシック" w:hAnsi="ＭＳ ゴシック"/>
                <w:sz w:val="16"/>
                <w:szCs w:val="16"/>
              </w:rPr>
            </w:pPr>
            <w:r w:rsidRPr="00DA29C5">
              <w:rPr>
                <w:rFonts w:ascii="ＭＳ ゴシック" w:eastAsia="ＭＳ ゴシック" w:hAnsi="ＭＳ ゴシック" w:hint="eastAsia"/>
                <w:sz w:val="16"/>
                <w:szCs w:val="16"/>
              </w:rPr>
              <w:t xml:space="preserve">Former Soviet Union, North Korea, China before reform and </w:t>
            </w:r>
            <w:proofErr w:type="gramStart"/>
            <w:r w:rsidRPr="00DA29C5">
              <w:rPr>
                <w:rFonts w:ascii="ＭＳ ゴシック" w:eastAsia="ＭＳ ゴシック" w:hAnsi="ＭＳ ゴシック" w:hint="eastAsia"/>
                <w:sz w:val="16"/>
                <w:szCs w:val="16"/>
              </w:rPr>
              <w:t>opening up</w:t>
            </w:r>
            <w:proofErr w:type="gramEnd"/>
          </w:p>
        </w:tc>
      </w:tr>
    </w:tbl>
    <w:p w14:paraId="2E96C6B2" w14:textId="77777777" w:rsidR="00FF6E49" w:rsidRDefault="00FF6E49" w:rsidP="00FF6E49">
      <w:pPr>
        <w:rPr>
          <w:rFonts w:ascii="ＭＳ ゴシック" w:eastAsia="ＭＳ ゴシック" w:hAnsi="ＭＳ ゴシック"/>
          <w:sz w:val="24"/>
        </w:rPr>
      </w:pPr>
    </w:p>
    <w:bookmarkEnd w:id="3"/>
    <w:p w14:paraId="3AE42171" w14:textId="77777777" w:rsidR="00297FDC" w:rsidRPr="0005208E" w:rsidRDefault="00297FDC" w:rsidP="00FF6E49">
      <w:pPr>
        <w:rPr>
          <w:rFonts w:ascii="ＭＳ ゴシック" w:eastAsia="ＭＳ ゴシック" w:hAnsi="ＭＳ ゴシック"/>
          <w:sz w:val="20"/>
          <w:szCs w:val="20"/>
        </w:rPr>
      </w:pPr>
    </w:p>
    <w:p w14:paraId="4F3214F4" w14:textId="4B7AA3A0" w:rsidR="00FF6E49" w:rsidRPr="0005208E" w:rsidRDefault="00FF6E49" w:rsidP="00FF6E49">
      <w:pPr>
        <w:rPr>
          <w:rFonts w:ascii="ＭＳ ゴシック" w:eastAsia="ＭＳ ゴシック" w:hAnsi="ＭＳ ゴシック"/>
          <w:sz w:val="20"/>
          <w:szCs w:val="20"/>
        </w:rPr>
      </w:pPr>
      <w:r w:rsidRPr="0005208E">
        <w:rPr>
          <w:rFonts w:ascii="ＭＳ ゴシック" w:eastAsia="ＭＳ ゴシック" w:hAnsi="ＭＳ ゴシック" w:hint="eastAsia"/>
          <w:sz w:val="20"/>
          <w:szCs w:val="20"/>
        </w:rPr>
        <w:t>Figure</w:t>
      </w:r>
      <w:proofErr w:type="gramStart"/>
      <w:r w:rsidR="00DF3E8E" w:rsidRPr="0005208E">
        <w:rPr>
          <w:rFonts w:ascii="ＭＳ ゴシック" w:eastAsia="ＭＳ ゴシック" w:hAnsi="ＭＳ ゴシック" w:hint="eastAsia"/>
          <w:sz w:val="20"/>
          <w:szCs w:val="20"/>
        </w:rPr>
        <w:t>6</w:t>
      </w:r>
      <w:r w:rsidRPr="0005208E">
        <w:rPr>
          <w:rFonts w:ascii="ＭＳ ゴシック" w:eastAsia="ＭＳ ゴシック" w:hAnsi="ＭＳ ゴシック" w:hint="eastAsia"/>
          <w:sz w:val="20"/>
          <w:szCs w:val="20"/>
        </w:rPr>
        <w:t xml:space="preserve">　:</w:t>
      </w:r>
      <w:proofErr w:type="gramEnd"/>
      <w:r w:rsidRPr="0005208E">
        <w:rPr>
          <w:rFonts w:ascii="ＭＳ ゴシック" w:eastAsia="ＭＳ ゴシック" w:hAnsi="ＭＳ ゴシック" w:hint="eastAsia"/>
          <w:sz w:val="20"/>
          <w:szCs w:val="20"/>
        </w:rPr>
        <w:t xml:space="preserve"> Comparison of the level of state-led disaster countermeasures by the form of the modern state</w:t>
      </w:r>
    </w:p>
    <w:tbl>
      <w:tblPr>
        <w:tblW w:w="4820" w:type="dxa"/>
        <w:tblInd w:w="80" w:type="dxa"/>
        <w:tblCellMar>
          <w:left w:w="70" w:type="dxa"/>
          <w:right w:w="70" w:type="dxa"/>
        </w:tblCellMar>
        <w:tblLook w:val="04A0" w:firstRow="1" w:lastRow="0" w:firstColumn="1" w:lastColumn="0" w:noHBand="0" w:noVBand="1"/>
      </w:tblPr>
      <w:tblGrid>
        <w:gridCol w:w="924"/>
        <w:gridCol w:w="2160"/>
        <w:gridCol w:w="2040"/>
      </w:tblGrid>
      <w:tr w:rsidR="00FF6E49" w:rsidRPr="007D7222" w14:paraId="644E44F1" w14:textId="77777777" w:rsidTr="00D52BED">
        <w:trPr>
          <w:trHeight w:val="300"/>
        </w:trPr>
        <w:tc>
          <w:tcPr>
            <w:tcW w:w="6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AB7B2" w14:textId="77777777" w:rsidR="00FF6E49" w:rsidRPr="00DA29C5" w:rsidRDefault="00FF6E49" w:rsidP="00D52BED">
            <w:pPr>
              <w:widowControl/>
              <w:jc w:val="left"/>
              <w:rPr>
                <w:rFonts w:ascii="Calibri" w:eastAsia="Times New Roman" w:hAnsi="Calibri" w:cs="Calibri"/>
                <w:color w:val="000000"/>
                <w:kern w:val="0"/>
                <w:sz w:val="16"/>
                <w:szCs w:val="16"/>
                <w:lang w:val="fr-FR" w:eastAsia="zh-TW"/>
              </w:rPr>
            </w:pPr>
            <w:r w:rsidRPr="00DA29C5">
              <w:rPr>
                <w:rFonts w:ascii="Microsoft JhengHei" w:eastAsia="Microsoft JhengHei" w:hAnsi="Microsoft JhengHei" w:cs="Microsoft JhengHei" w:hint="eastAsia"/>
                <w:color w:val="000000"/>
                <w:kern w:val="0"/>
                <w:sz w:val="16"/>
                <w:szCs w:val="16"/>
                <w:lang w:eastAsia="zh-TW"/>
              </w:rPr>
              <w:t>evaluation</w:t>
            </w:r>
          </w:p>
        </w:tc>
        <w:tc>
          <w:tcPr>
            <w:tcW w:w="2160" w:type="dxa"/>
            <w:tcBorders>
              <w:top w:val="single" w:sz="8" w:space="0" w:color="auto"/>
              <w:left w:val="nil"/>
              <w:bottom w:val="single" w:sz="4" w:space="0" w:color="auto"/>
              <w:right w:val="single" w:sz="4" w:space="0" w:color="auto"/>
            </w:tcBorders>
            <w:shd w:val="clear" w:color="auto" w:fill="auto"/>
            <w:noWrap/>
            <w:vAlign w:val="bottom"/>
            <w:hideMark/>
          </w:tcPr>
          <w:p w14:paraId="66460672" w14:textId="77777777" w:rsidR="00FF6E49" w:rsidRPr="00DA29C5" w:rsidRDefault="00FF6E49" w:rsidP="00D52BED">
            <w:pPr>
              <w:widowControl/>
              <w:jc w:val="left"/>
              <w:rPr>
                <w:rFonts w:ascii="Calibri" w:eastAsia="Times New Roman" w:hAnsi="Calibri" w:cs="Calibri"/>
                <w:color w:val="000000"/>
                <w:kern w:val="0"/>
                <w:sz w:val="16"/>
                <w:szCs w:val="16"/>
                <w:lang w:eastAsia="zh-TW"/>
              </w:rPr>
            </w:pPr>
            <w:r w:rsidRPr="00DA29C5">
              <w:rPr>
                <w:rFonts w:ascii="Microsoft JhengHei" w:eastAsia="Microsoft JhengHei" w:hAnsi="Microsoft JhengHei" w:cs="Microsoft JhengHei"/>
                <w:color w:val="000000"/>
                <w:kern w:val="0"/>
                <w:sz w:val="16"/>
                <w:szCs w:val="16"/>
              </w:rPr>
              <w:t>By form of modern state</w:t>
            </w:r>
          </w:p>
        </w:tc>
        <w:tc>
          <w:tcPr>
            <w:tcW w:w="2040" w:type="dxa"/>
            <w:tcBorders>
              <w:top w:val="single" w:sz="8" w:space="0" w:color="auto"/>
              <w:left w:val="nil"/>
              <w:bottom w:val="single" w:sz="4" w:space="0" w:color="auto"/>
              <w:right w:val="single" w:sz="8" w:space="0" w:color="auto"/>
            </w:tcBorders>
            <w:shd w:val="clear" w:color="auto" w:fill="auto"/>
            <w:noWrap/>
            <w:vAlign w:val="bottom"/>
            <w:hideMark/>
          </w:tcPr>
          <w:p w14:paraId="27723B00" w14:textId="77777777" w:rsidR="00FF6E49" w:rsidRPr="00DA29C5" w:rsidRDefault="00FF6E49" w:rsidP="00D52BED">
            <w:pPr>
              <w:widowControl/>
              <w:jc w:val="left"/>
              <w:rPr>
                <w:rFonts w:ascii="Calibri" w:eastAsia="Times New Roman" w:hAnsi="Calibri" w:cs="Calibri"/>
                <w:color w:val="000000"/>
                <w:kern w:val="0"/>
                <w:sz w:val="16"/>
                <w:szCs w:val="16"/>
              </w:rPr>
            </w:pPr>
            <w:r w:rsidRPr="00DA29C5">
              <w:rPr>
                <w:rFonts w:ascii="Microsoft JhengHei" w:eastAsia="Microsoft JhengHei" w:hAnsi="Microsoft JhengHei" w:cs="Microsoft JhengHei"/>
                <w:color w:val="000000"/>
                <w:kern w:val="0"/>
                <w:sz w:val="16"/>
                <w:szCs w:val="16"/>
              </w:rPr>
              <w:t>Levels of state-led measures</w:t>
            </w:r>
          </w:p>
        </w:tc>
      </w:tr>
      <w:tr w:rsidR="00FF6E49" w:rsidRPr="007D7222" w14:paraId="59408809" w14:textId="77777777" w:rsidTr="00D52BED">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29B7B881" w14:textId="77777777" w:rsidR="00FF6E49" w:rsidRPr="00DA29C5" w:rsidRDefault="00FF6E49" w:rsidP="00D52BED">
            <w:pPr>
              <w:widowControl/>
              <w:jc w:val="left"/>
              <w:rPr>
                <w:rFonts w:ascii="Calibri" w:eastAsia="Times New Roman" w:hAnsi="Calibri" w:cs="Calibri"/>
                <w:color w:val="000000"/>
                <w:kern w:val="0"/>
                <w:sz w:val="16"/>
                <w:szCs w:val="16"/>
                <w:lang w:val="fr-FR" w:eastAsia="zh-TW"/>
              </w:rPr>
            </w:pPr>
            <w:r w:rsidRPr="00DA29C5">
              <w:rPr>
                <w:rFonts w:ascii="Segoe UI Symbol" w:eastAsia="Times New Roman" w:hAnsi="Segoe UI Symbol" w:cs="Segoe UI Symbol"/>
                <w:color w:val="000000"/>
                <w:kern w:val="0"/>
                <w:sz w:val="16"/>
                <w:szCs w:val="16"/>
              </w:rPr>
              <w:t>☆☆☆☆</w:t>
            </w:r>
          </w:p>
        </w:tc>
        <w:tc>
          <w:tcPr>
            <w:tcW w:w="2160" w:type="dxa"/>
            <w:tcBorders>
              <w:top w:val="nil"/>
              <w:left w:val="nil"/>
              <w:bottom w:val="single" w:sz="4" w:space="0" w:color="auto"/>
              <w:right w:val="single" w:sz="4" w:space="0" w:color="auto"/>
            </w:tcBorders>
            <w:shd w:val="clear" w:color="auto" w:fill="auto"/>
            <w:noWrap/>
            <w:vAlign w:val="bottom"/>
            <w:hideMark/>
          </w:tcPr>
          <w:p w14:paraId="082DF65F" w14:textId="77777777" w:rsidR="00FF6E49" w:rsidRPr="00DA29C5" w:rsidRDefault="00FF6E49" w:rsidP="00D52BED">
            <w:pPr>
              <w:widowControl/>
              <w:jc w:val="left"/>
              <w:rPr>
                <w:rFonts w:ascii="Calibri" w:eastAsia="Times New Roman" w:hAnsi="Calibri" w:cs="Calibri"/>
                <w:color w:val="000000"/>
                <w:kern w:val="0"/>
                <w:sz w:val="16"/>
                <w:szCs w:val="16"/>
                <w:lang w:val="fr-FR"/>
              </w:rPr>
            </w:pPr>
            <w:r w:rsidRPr="00DA29C5">
              <w:rPr>
                <w:rFonts w:ascii="Microsoft JhengHei" w:eastAsia="Microsoft JhengHei" w:hAnsi="Microsoft JhengHei" w:cs="Microsoft JhengHei"/>
                <w:color w:val="000000"/>
                <w:kern w:val="0"/>
                <w:sz w:val="16"/>
                <w:szCs w:val="16"/>
              </w:rPr>
              <w:t>Socialist and nationalist states</w:t>
            </w:r>
          </w:p>
        </w:tc>
        <w:tc>
          <w:tcPr>
            <w:tcW w:w="2040" w:type="dxa"/>
            <w:tcBorders>
              <w:top w:val="nil"/>
              <w:left w:val="nil"/>
              <w:bottom w:val="single" w:sz="4" w:space="0" w:color="auto"/>
              <w:right w:val="single" w:sz="8" w:space="0" w:color="auto"/>
            </w:tcBorders>
            <w:shd w:val="clear" w:color="auto" w:fill="auto"/>
            <w:noWrap/>
            <w:vAlign w:val="bottom"/>
            <w:hideMark/>
          </w:tcPr>
          <w:p w14:paraId="66515541" w14:textId="77777777" w:rsidR="00FF6E49" w:rsidRPr="00DA29C5" w:rsidRDefault="00FF6E49" w:rsidP="00D52BED">
            <w:pPr>
              <w:widowControl/>
              <w:jc w:val="left"/>
              <w:rPr>
                <w:rFonts w:ascii="Calibri" w:eastAsia="Times New Roman" w:hAnsi="Calibri" w:cs="Calibri"/>
                <w:color w:val="000000"/>
                <w:kern w:val="0"/>
                <w:sz w:val="16"/>
                <w:szCs w:val="16"/>
                <w:lang w:val="fr-FR" w:eastAsia="zh-TW"/>
              </w:rPr>
            </w:pPr>
            <w:r w:rsidRPr="00DA29C5">
              <w:rPr>
                <w:rFonts w:ascii="Microsoft JhengHei" w:eastAsia="Microsoft JhengHei" w:hAnsi="Microsoft JhengHei" w:cs="Microsoft JhengHei"/>
                <w:color w:val="000000"/>
                <w:kern w:val="0"/>
                <w:sz w:val="16"/>
                <w:szCs w:val="16"/>
              </w:rPr>
              <w:t>All Disaster Preparedness</w:t>
            </w:r>
          </w:p>
        </w:tc>
      </w:tr>
      <w:tr w:rsidR="00FF6E49" w:rsidRPr="007D7222" w14:paraId="799C4E26" w14:textId="77777777" w:rsidTr="00D52BED">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1BAFB0EA" w14:textId="77777777" w:rsidR="00FF6E49" w:rsidRPr="00DA29C5" w:rsidRDefault="00FF6E49" w:rsidP="00D52BED">
            <w:pPr>
              <w:widowControl/>
              <w:jc w:val="left"/>
              <w:rPr>
                <w:rFonts w:ascii="Calibri" w:eastAsia="Times New Roman" w:hAnsi="Calibri" w:cs="Calibri"/>
                <w:color w:val="000000"/>
                <w:kern w:val="0"/>
                <w:sz w:val="16"/>
                <w:szCs w:val="16"/>
                <w:lang w:val="fr-FR" w:eastAsia="zh-TW"/>
              </w:rPr>
            </w:pPr>
            <w:r w:rsidRPr="00DA29C5">
              <w:rPr>
                <w:rFonts w:ascii="Segoe UI Symbol" w:eastAsia="Times New Roman" w:hAnsi="Segoe UI Symbol" w:cs="Segoe UI Symbol"/>
                <w:color w:val="000000"/>
                <w:kern w:val="0"/>
                <w:sz w:val="16"/>
                <w:szCs w:val="16"/>
              </w:rPr>
              <w:t>☆☆☆</w:t>
            </w:r>
          </w:p>
        </w:tc>
        <w:tc>
          <w:tcPr>
            <w:tcW w:w="2160" w:type="dxa"/>
            <w:tcBorders>
              <w:top w:val="nil"/>
              <w:left w:val="nil"/>
              <w:bottom w:val="single" w:sz="4" w:space="0" w:color="auto"/>
              <w:right w:val="single" w:sz="4" w:space="0" w:color="auto"/>
            </w:tcBorders>
            <w:shd w:val="clear" w:color="auto" w:fill="auto"/>
            <w:noWrap/>
            <w:vAlign w:val="bottom"/>
            <w:hideMark/>
          </w:tcPr>
          <w:p w14:paraId="3E22CD36" w14:textId="77777777" w:rsidR="00FF6E49" w:rsidRPr="00DA29C5" w:rsidRDefault="00FF6E49" w:rsidP="00D52BED">
            <w:pPr>
              <w:widowControl/>
              <w:jc w:val="left"/>
              <w:rPr>
                <w:rFonts w:ascii="Calibri" w:eastAsia="Times New Roman" w:hAnsi="Calibri" w:cs="Calibri"/>
                <w:color w:val="000000"/>
                <w:kern w:val="0"/>
                <w:sz w:val="16"/>
                <w:szCs w:val="16"/>
                <w:lang w:val="fr-FR"/>
              </w:rPr>
            </w:pPr>
            <w:r w:rsidRPr="00DA29C5">
              <w:rPr>
                <w:rFonts w:ascii="Microsoft JhengHei" w:eastAsia="Microsoft JhengHei" w:hAnsi="Microsoft JhengHei" w:cs="Microsoft JhengHei"/>
                <w:color w:val="000000"/>
                <w:kern w:val="0"/>
                <w:sz w:val="16"/>
                <w:szCs w:val="16"/>
              </w:rPr>
              <w:t>Capitalist and Nationalist States</w:t>
            </w:r>
          </w:p>
        </w:tc>
        <w:tc>
          <w:tcPr>
            <w:tcW w:w="2040" w:type="dxa"/>
            <w:tcBorders>
              <w:top w:val="nil"/>
              <w:left w:val="nil"/>
              <w:bottom w:val="single" w:sz="4" w:space="0" w:color="auto"/>
              <w:right w:val="single" w:sz="8" w:space="0" w:color="auto"/>
            </w:tcBorders>
            <w:shd w:val="clear" w:color="auto" w:fill="auto"/>
            <w:noWrap/>
            <w:vAlign w:val="bottom"/>
            <w:hideMark/>
          </w:tcPr>
          <w:p w14:paraId="5827600A" w14:textId="77777777" w:rsidR="00FF6E49" w:rsidRPr="00DA29C5" w:rsidRDefault="00FF6E49" w:rsidP="00D52BED">
            <w:pPr>
              <w:widowControl/>
              <w:jc w:val="left"/>
              <w:rPr>
                <w:rFonts w:ascii="Calibri" w:eastAsia="Times New Roman" w:hAnsi="Calibri" w:cs="Calibri"/>
                <w:color w:val="000000"/>
                <w:kern w:val="0"/>
                <w:sz w:val="16"/>
                <w:szCs w:val="16"/>
              </w:rPr>
            </w:pPr>
            <w:r w:rsidRPr="00DA29C5">
              <w:rPr>
                <w:rFonts w:ascii="Microsoft JhengHei" w:eastAsia="Microsoft JhengHei" w:hAnsi="Microsoft JhengHei" w:cs="Microsoft JhengHei"/>
                <w:color w:val="000000"/>
                <w:kern w:val="0"/>
                <w:sz w:val="16"/>
                <w:szCs w:val="16"/>
              </w:rPr>
              <w:t>Overall countermeasures against major disasters</w:t>
            </w:r>
          </w:p>
        </w:tc>
      </w:tr>
      <w:tr w:rsidR="00FF6E49" w:rsidRPr="007D7222" w14:paraId="0996CEFB" w14:textId="77777777" w:rsidTr="00D52BED">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7C6F04EE" w14:textId="77777777" w:rsidR="00FF6E49" w:rsidRPr="00DA29C5" w:rsidRDefault="00FF6E49" w:rsidP="00D52BED">
            <w:pPr>
              <w:widowControl/>
              <w:jc w:val="left"/>
              <w:rPr>
                <w:rFonts w:ascii="Calibri" w:eastAsia="Times New Roman" w:hAnsi="Calibri" w:cs="Calibri"/>
                <w:color w:val="000000"/>
                <w:kern w:val="0"/>
                <w:sz w:val="16"/>
                <w:szCs w:val="16"/>
                <w:lang w:val="fr-FR" w:eastAsia="zh-TW"/>
              </w:rPr>
            </w:pPr>
            <w:r w:rsidRPr="00DA29C5">
              <w:rPr>
                <w:rFonts w:ascii="Segoe UI Symbol" w:eastAsia="Times New Roman" w:hAnsi="Segoe UI Symbol" w:cs="Segoe UI Symbol"/>
                <w:color w:val="000000"/>
                <w:kern w:val="0"/>
                <w:sz w:val="16"/>
                <w:szCs w:val="16"/>
                <w:lang w:eastAsia="zh-TW"/>
              </w:rPr>
              <w:t>☆☆</w:t>
            </w:r>
          </w:p>
        </w:tc>
        <w:tc>
          <w:tcPr>
            <w:tcW w:w="2160" w:type="dxa"/>
            <w:tcBorders>
              <w:top w:val="nil"/>
              <w:left w:val="nil"/>
              <w:bottom w:val="single" w:sz="4" w:space="0" w:color="auto"/>
              <w:right w:val="single" w:sz="4" w:space="0" w:color="auto"/>
            </w:tcBorders>
            <w:shd w:val="clear" w:color="auto" w:fill="auto"/>
            <w:noWrap/>
            <w:vAlign w:val="bottom"/>
            <w:hideMark/>
          </w:tcPr>
          <w:p w14:paraId="4A1D2BDA" w14:textId="77777777" w:rsidR="00FF6E49" w:rsidRPr="00DA29C5" w:rsidRDefault="00FF6E49" w:rsidP="00D52BED">
            <w:pPr>
              <w:widowControl/>
              <w:jc w:val="left"/>
              <w:rPr>
                <w:rFonts w:ascii="Calibri" w:eastAsia="Times New Roman" w:hAnsi="Calibri" w:cs="Calibri"/>
                <w:color w:val="000000"/>
                <w:kern w:val="0"/>
                <w:sz w:val="16"/>
                <w:szCs w:val="16"/>
              </w:rPr>
            </w:pPr>
            <w:r w:rsidRPr="00DA29C5">
              <w:rPr>
                <w:rFonts w:ascii="Microsoft JhengHei" w:eastAsia="Microsoft JhengHei" w:hAnsi="Microsoft JhengHei" w:cs="Microsoft JhengHei"/>
                <w:color w:val="000000"/>
                <w:kern w:val="0"/>
                <w:sz w:val="16"/>
                <w:szCs w:val="16"/>
              </w:rPr>
              <w:t>Capitalist and Democratic Developing Countries</w:t>
            </w:r>
          </w:p>
        </w:tc>
        <w:tc>
          <w:tcPr>
            <w:tcW w:w="2040" w:type="dxa"/>
            <w:tcBorders>
              <w:top w:val="nil"/>
              <w:left w:val="nil"/>
              <w:bottom w:val="single" w:sz="4" w:space="0" w:color="auto"/>
              <w:right w:val="single" w:sz="8" w:space="0" w:color="auto"/>
            </w:tcBorders>
            <w:shd w:val="clear" w:color="auto" w:fill="auto"/>
            <w:noWrap/>
            <w:vAlign w:val="bottom"/>
            <w:hideMark/>
          </w:tcPr>
          <w:p w14:paraId="5C281ABE" w14:textId="77777777" w:rsidR="00FF6E49" w:rsidRPr="00DA29C5" w:rsidRDefault="00FF6E49" w:rsidP="00D52BED">
            <w:pPr>
              <w:widowControl/>
              <w:jc w:val="left"/>
              <w:rPr>
                <w:rFonts w:ascii="Calibri" w:eastAsia="Times New Roman" w:hAnsi="Calibri" w:cs="Calibri"/>
                <w:color w:val="000000"/>
                <w:kern w:val="0"/>
                <w:sz w:val="16"/>
                <w:szCs w:val="16"/>
                <w:lang w:val="fr-FR" w:eastAsia="zh-TW"/>
              </w:rPr>
            </w:pPr>
            <w:r w:rsidRPr="00DA29C5">
              <w:rPr>
                <w:rFonts w:ascii="Microsoft JhengHei" w:eastAsia="Microsoft JhengHei" w:hAnsi="Microsoft JhengHei" w:cs="Microsoft JhengHei"/>
                <w:color w:val="000000"/>
                <w:kern w:val="0"/>
                <w:sz w:val="16"/>
                <w:szCs w:val="16"/>
              </w:rPr>
              <w:t>Overall catastrophe countermeasures</w:t>
            </w:r>
          </w:p>
        </w:tc>
      </w:tr>
      <w:tr w:rsidR="00FF6E49" w:rsidRPr="007D7222" w14:paraId="5E9184F0" w14:textId="77777777" w:rsidTr="00D52BED">
        <w:trPr>
          <w:trHeight w:val="315"/>
        </w:trPr>
        <w:tc>
          <w:tcPr>
            <w:tcW w:w="620" w:type="dxa"/>
            <w:tcBorders>
              <w:top w:val="nil"/>
              <w:left w:val="single" w:sz="8" w:space="0" w:color="auto"/>
              <w:bottom w:val="single" w:sz="8" w:space="0" w:color="auto"/>
              <w:right w:val="single" w:sz="4" w:space="0" w:color="auto"/>
            </w:tcBorders>
            <w:shd w:val="clear" w:color="auto" w:fill="auto"/>
            <w:noWrap/>
            <w:vAlign w:val="bottom"/>
            <w:hideMark/>
          </w:tcPr>
          <w:p w14:paraId="798F327F" w14:textId="77777777" w:rsidR="00FF6E49" w:rsidRPr="00DA29C5" w:rsidRDefault="00FF6E49" w:rsidP="00D52BED">
            <w:pPr>
              <w:widowControl/>
              <w:jc w:val="left"/>
              <w:rPr>
                <w:rFonts w:ascii="Calibri" w:eastAsia="Times New Roman" w:hAnsi="Calibri" w:cs="Calibri"/>
                <w:color w:val="000000"/>
                <w:kern w:val="0"/>
                <w:sz w:val="16"/>
                <w:szCs w:val="16"/>
                <w:lang w:val="fr-FR" w:eastAsia="zh-TW"/>
              </w:rPr>
            </w:pPr>
            <w:r w:rsidRPr="00DA29C5">
              <w:rPr>
                <w:rFonts w:ascii="Segoe UI Symbol" w:eastAsia="Times New Roman" w:hAnsi="Segoe UI Symbol" w:cs="Segoe UI Symbol"/>
                <w:color w:val="000000"/>
                <w:kern w:val="0"/>
                <w:sz w:val="16"/>
                <w:szCs w:val="16"/>
              </w:rPr>
              <w:t>☆</w:t>
            </w:r>
          </w:p>
        </w:tc>
        <w:tc>
          <w:tcPr>
            <w:tcW w:w="2160" w:type="dxa"/>
            <w:tcBorders>
              <w:top w:val="nil"/>
              <w:left w:val="nil"/>
              <w:bottom w:val="single" w:sz="8" w:space="0" w:color="auto"/>
              <w:right w:val="single" w:sz="4" w:space="0" w:color="auto"/>
            </w:tcBorders>
            <w:shd w:val="clear" w:color="auto" w:fill="auto"/>
            <w:noWrap/>
            <w:vAlign w:val="bottom"/>
            <w:hideMark/>
          </w:tcPr>
          <w:p w14:paraId="05911EA3" w14:textId="77777777" w:rsidR="00FF6E49" w:rsidRPr="00DA29C5" w:rsidRDefault="00FF6E49" w:rsidP="00D52BED">
            <w:pPr>
              <w:widowControl/>
              <w:jc w:val="left"/>
              <w:rPr>
                <w:rFonts w:ascii="Calibri" w:eastAsia="Times New Roman" w:hAnsi="Calibri" w:cs="Calibri"/>
                <w:color w:val="000000"/>
                <w:kern w:val="0"/>
                <w:sz w:val="16"/>
                <w:szCs w:val="16"/>
              </w:rPr>
            </w:pPr>
            <w:r w:rsidRPr="00DA29C5">
              <w:rPr>
                <w:rFonts w:ascii="Microsoft JhengHei" w:eastAsia="Microsoft JhengHei" w:hAnsi="Microsoft JhengHei" w:cs="Microsoft JhengHei"/>
                <w:color w:val="000000"/>
                <w:kern w:val="0"/>
                <w:sz w:val="16"/>
                <w:szCs w:val="16"/>
              </w:rPr>
              <w:t>Capitalist and Democratic Developed Countries</w:t>
            </w:r>
          </w:p>
        </w:tc>
        <w:tc>
          <w:tcPr>
            <w:tcW w:w="2040" w:type="dxa"/>
            <w:tcBorders>
              <w:top w:val="nil"/>
              <w:left w:val="nil"/>
              <w:bottom w:val="single" w:sz="8" w:space="0" w:color="auto"/>
              <w:right w:val="single" w:sz="8" w:space="0" w:color="auto"/>
            </w:tcBorders>
            <w:shd w:val="clear" w:color="auto" w:fill="auto"/>
            <w:noWrap/>
            <w:vAlign w:val="bottom"/>
            <w:hideMark/>
          </w:tcPr>
          <w:p w14:paraId="2B51074B" w14:textId="77777777" w:rsidR="00FF6E49" w:rsidRPr="00DA29C5" w:rsidRDefault="00FF6E49" w:rsidP="00D52BED">
            <w:pPr>
              <w:widowControl/>
              <w:jc w:val="left"/>
              <w:rPr>
                <w:rFonts w:ascii="Calibri" w:eastAsia="Times New Roman" w:hAnsi="Calibri" w:cs="Calibri"/>
                <w:color w:val="000000"/>
                <w:kern w:val="0"/>
                <w:sz w:val="16"/>
                <w:szCs w:val="16"/>
                <w:lang w:eastAsia="zh-TW"/>
              </w:rPr>
            </w:pPr>
            <w:r w:rsidRPr="00DA29C5">
              <w:rPr>
                <w:rFonts w:ascii="Microsoft JhengHei" w:eastAsia="Microsoft JhengHei" w:hAnsi="Microsoft JhengHei" w:cs="Microsoft JhengHei"/>
                <w:color w:val="000000"/>
                <w:kern w:val="0"/>
                <w:sz w:val="16"/>
                <w:szCs w:val="16"/>
                <w:lang w:eastAsia="zh-TW"/>
              </w:rPr>
              <w:t>Initial stage of catastrophic disaster countermeasures</w:t>
            </w:r>
          </w:p>
        </w:tc>
      </w:tr>
    </w:tbl>
    <w:p w14:paraId="372DA969" w14:textId="77777777" w:rsidR="00FF6E49" w:rsidRDefault="00FF6E49" w:rsidP="00670420">
      <w:pPr>
        <w:rPr>
          <w:sz w:val="24"/>
          <w:szCs w:val="24"/>
        </w:rPr>
      </w:pPr>
    </w:p>
    <w:p w14:paraId="24A07178" w14:textId="0E250FDA" w:rsidR="00A13104" w:rsidRPr="00A13104" w:rsidRDefault="00915CE1" w:rsidP="00DA29C5">
      <w:pPr>
        <w:pStyle w:val="4"/>
        <w:rPr>
          <w:sz w:val="24"/>
          <w:szCs w:val="24"/>
        </w:rPr>
      </w:pPr>
      <w:r>
        <w:rPr>
          <w:rFonts w:hint="eastAsia"/>
          <w:sz w:val="24"/>
          <w:szCs w:val="24"/>
        </w:rPr>
        <w:t>2</w:t>
      </w:r>
      <w:r w:rsidR="00A13104" w:rsidRPr="00A13104">
        <w:rPr>
          <w:sz w:val="24"/>
          <w:szCs w:val="24"/>
        </w:rPr>
        <w:t>b, Issues in disaster prevention measures in democratic countries/Disaster prevention measures in Japan Volunteer activities</w:t>
      </w:r>
    </w:p>
    <w:p w14:paraId="3A2DD4DF" w14:textId="77777777" w:rsidR="00A13104" w:rsidRPr="00A13104" w:rsidRDefault="00A13104" w:rsidP="00A13104">
      <w:pPr>
        <w:rPr>
          <w:sz w:val="24"/>
          <w:szCs w:val="24"/>
        </w:rPr>
      </w:pPr>
    </w:p>
    <w:p w14:paraId="080F6AD2" w14:textId="03C10E9B" w:rsidR="00A13104" w:rsidRPr="00A13104" w:rsidRDefault="00A13104" w:rsidP="00A13104">
      <w:pPr>
        <w:rPr>
          <w:sz w:val="24"/>
          <w:szCs w:val="24"/>
        </w:rPr>
      </w:pPr>
      <w:r w:rsidRPr="00A13104">
        <w:rPr>
          <w:sz w:val="24"/>
          <w:szCs w:val="24"/>
        </w:rPr>
        <w:t xml:space="preserve">Prewar Japan's disaster prevention measures were </w:t>
      </w:r>
      <w:proofErr w:type="gramStart"/>
      <w:r w:rsidRPr="00A13104">
        <w:rPr>
          <w:sz w:val="24"/>
          <w:szCs w:val="24"/>
        </w:rPr>
        <w:t>state-led</w:t>
      </w:r>
      <w:proofErr w:type="gramEnd"/>
      <w:r w:rsidRPr="00A13104">
        <w:rPr>
          <w:sz w:val="24"/>
          <w:szCs w:val="24"/>
        </w:rPr>
        <w:t xml:space="preserve">. For example, in 1894, 27 years after the Meiji Restoration, Goto </w:t>
      </w:r>
      <w:proofErr w:type="spellStart"/>
      <w:r w:rsidRPr="00A13104">
        <w:rPr>
          <w:sz w:val="24"/>
          <w:szCs w:val="24"/>
        </w:rPr>
        <w:t>Shinpei</w:t>
      </w:r>
      <w:proofErr w:type="spellEnd"/>
      <w:r w:rsidRPr="00A13104">
        <w:rPr>
          <w:sz w:val="24"/>
          <w:szCs w:val="24"/>
        </w:rPr>
        <w:t xml:space="preserve"> quarantined over 230,000 returning soldiers from the Sino-Japanese War in two months. Japan, which had just started as a modern nation, lacked both financial power and infrastructure for disaster prevention. In that situation, state-led disaster prevention measures were the most economically rational.</w:t>
      </w:r>
    </w:p>
    <w:p w14:paraId="538C8E88" w14:textId="205A0DD4" w:rsidR="00A13104" w:rsidRPr="00A13104" w:rsidRDefault="00A13104" w:rsidP="00A13104">
      <w:pPr>
        <w:rPr>
          <w:sz w:val="24"/>
          <w:szCs w:val="24"/>
        </w:rPr>
      </w:pPr>
      <w:r w:rsidRPr="00A13104">
        <w:rPr>
          <w:sz w:val="24"/>
          <w:szCs w:val="24"/>
        </w:rPr>
        <w:t>As the capitalist economy developed, the country and society became wealthy, and the social infrastructure that supports infectious disease prevention was also improved. Since the Great Hanshin-Awaji Earthquake (January 1995), Japan's disaster prevention measures have changed from state-led disaster prevention measures to citizen-participation disaster activities. Many disaster volunteers gathered in the disaster-stricken areas from nearby towns and far away. They carried out support activities such as dysfunctional administration, evacuation shelters, and delivery of relief supplies.</w:t>
      </w:r>
    </w:p>
    <w:p w14:paraId="34477921" w14:textId="39D1365D" w:rsidR="00A13104" w:rsidRPr="00A13104" w:rsidRDefault="00A13104" w:rsidP="00A13104">
      <w:pPr>
        <w:rPr>
          <w:sz w:val="24"/>
          <w:szCs w:val="24"/>
        </w:rPr>
      </w:pPr>
      <w:r w:rsidRPr="00A13104">
        <w:rPr>
          <w:sz w:val="24"/>
          <w:szCs w:val="24"/>
        </w:rPr>
        <w:t>From a disaster economics perspective, volunteer activities, that is, citizens' participation in disaster relief activities, increase the disaster prevention capabilities of a country and society. By utilizing volunteer activities as a new disaster prevention resource, countries and societies can provide relief to more victims.</w:t>
      </w:r>
    </w:p>
    <w:p w14:paraId="51AAAEB8" w14:textId="34FEBE6E" w:rsidR="00FF6E49" w:rsidRDefault="00A13104" w:rsidP="00A13104">
      <w:pPr>
        <w:rPr>
          <w:sz w:val="24"/>
          <w:szCs w:val="24"/>
        </w:rPr>
      </w:pPr>
      <w:r w:rsidRPr="00A13104">
        <w:rPr>
          <w:sz w:val="24"/>
          <w:szCs w:val="24"/>
        </w:rPr>
        <w:t>From a social resource perspective, volunteer activities become a resource for managing society. A system for effectively utilizing this resource, that is, the external style necessary for disaster volunteer activities, is established. At the same time, a social infrastructure that supports these volunteer activities, that is, the external materials for this, is built. Then, the people who carry out volunteer activities and the people who make effective use of them (officials and citizens) develop ways of thinking and skills regarding volunteer activities, which means that an internal style that supports volunteer activities is formed. A sustainable culture of volunteer activities and a social culture to support citizen movements are created. The people who carry out volunteer activities are the people who are living and making a living there now. The existence of these people and their internal materials create contemporary volunteers.</w:t>
      </w:r>
    </w:p>
    <w:p w14:paraId="665F956D" w14:textId="5AE04548" w:rsidR="00071DBB" w:rsidRDefault="00071DBB" w:rsidP="00071DBB">
      <w:pPr>
        <w:rPr>
          <w:sz w:val="24"/>
          <w:szCs w:val="24"/>
        </w:rPr>
      </w:pPr>
    </w:p>
    <w:p w14:paraId="4DDAE725" w14:textId="68CEB91D" w:rsidR="00A13104" w:rsidRPr="00A13104" w:rsidRDefault="0005208E" w:rsidP="00DA29C5">
      <w:pPr>
        <w:pStyle w:val="4"/>
        <w:rPr>
          <w:sz w:val="24"/>
          <w:szCs w:val="24"/>
        </w:rPr>
      </w:pPr>
      <w:r>
        <w:rPr>
          <w:sz w:val="24"/>
          <w:szCs w:val="24"/>
        </w:rPr>
        <w:br w:type="page"/>
      </w:r>
      <w:r w:rsidR="00915CE1">
        <w:rPr>
          <w:rFonts w:hint="eastAsia"/>
          <w:sz w:val="24"/>
          <w:szCs w:val="24"/>
        </w:rPr>
        <w:lastRenderedPageBreak/>
        <w:t>2</w:t>
      </w:r>
      <w:r w:rsidR="00A13104" w:rsidRPr="00A13104">
        <w:rPr>
          <w:sz w:val="24"/>
          <w:szCs w:val="24"/>
        </w:rPr>
        <w:t>c, Citizen-participatory democracy and volunteer activities for disaster prevention and disaster relief</w:t>
      </w:r>
    </w:p>
    <w:p w14:paraId="61E25E24" w14:textId="77777777" w:rsidR="00A13104" w:rsidRPr="00A13104" w:rsidRDefault="00A13104" w:rsidP="00A13104">
      <w:pPr>
        <w:rPr>
          <w:sz w:val="24"/>
          <w:szCs w:val="24"/>
        </w:rPr>
      </w:pPr>
    </w:p>
    <w:p w14:paraId="4465432E" w14:textId="34E3B8FE" w:rsidR="00A13104" w:rsidRPr="00A13104" w:rsidRDefault="00A13104" w:rsidP="00A13104">
      <w:pPr>
        <w:rPr>
          <w:sz w:val="24"/>
          <w:szCs w:val="24"/>
        </w:rPr>
      </w:pPr>
      <w:r w:rsidRPr="00A13104">
        <w:rPr>
          <w:sz w:val="24"/>
          <w:szCs w:val="24"/>
        </w:rPr>
        <w:t>Society has continued to reform its social functions by facing disasters, that is, crises. In other words, disaster countermeasures provide an opportunity for social reform.</w:t>
      </w:r>
    </w:p>
    <w:p w14:paraId="4FA074BE" w14:textId="1F3CBE5E" w:rsidR="00A13104" w:rsidRPr="00A13104" w:rsidRDefault="00A13104" w:rsidP="00A13104">
      <w:pPr>
        <w:rPr>
          <w:sz w:val="24"/>
          <w:szCs w:val="24"/>
        </w:rPr>
      </w:pPr>
      <w:r w:rsidRPr="00A13104">
        <w:rPr>
          <w:sz w:val="24"/>
          <w:szCs w:val="24"/>
        </w:rPr>
        <w:t xml:space="preserve">Democratic culture matures in a democratic society when more citizens participate in social management and take responsibility for society; in other words, by </w:t>
      </w:r>
      <w:proofErr w:type="gramStart"/>
      <w:r w:rsidRPr="00A13104">
        <w:rPr>
          <w:sz w:val="24"/>
          <w:szCs w:val="24"/>
        </w:rPr>
        <w:t>being people who are</w:t>
      </w:r>
      <w:proofErr w:type="gramEnd"/>
      <w:r w:rsidRPr="00A13104">
        <w:rPr>
          <w:sz w:val="24"/>
          <w:szCs w:val="24"/>
        </w:rPr>
        <w:t xml:space="preserve"> supported by society and at the same time people who support society. Volunteer activities play a large role in forming such culture. In this sense, disaster volunteers exchange social life resources, called activities, from the perspective of mutual aid between disaster victims (citizens) who need rescue and citizens who provide rescue (citizens who volunteer for disaster relief). Citizen-participatory democracy is established by improving these exchange systems.</w:t>
      </w:r>
    </w:p>
    <w:p w14:paraId="238E3BDA" w14:textId="785FEAAC" w:rsidR="00A13104" w:rsidRPr="00A13104" w:rsidRDefault="00A13104" w:rsidP="00A13104">
      <w:pPr>
        <w:rPr>
          <w:sz w:val="24"/>
          <w:szCs w:val="24"/>
        </w:rPr>
      </w:pPr>
      <w:r w:rsidRPr="00A13104">
        <w:rPr>
          <w:sz w:val="24"/>
          <w:szCs w:val="24"/>
        </w:rPr>
        <w:t xml:space="preserve">To achieve this, it is necessary to foster more democratic and economically rational volunteer activities. Volunteer activities in Japan have evolved from disaster volunteer activities that began with the Great Hanshin-Awaji Earthquake in 1995 to the Great East Japan Earthquake in </w:t>
      </w:r>
      <w:proofErr w:type="gramStart"/>
      <w:r w:rsidRPr="00A13104">
        <w:rPr>
          <w:sz w:val="24"/>
          <w:szCs w:val="24"/>
        </w:rPr>
        <w:t>2011, and</w:t>
      </w:r>
      <w:proofErr w:type="gramEnd"/>
      <w:r w:rsidRPr="00A13104">
        <w:rPr>
          <w:sz w:val="24"/>
          <w:szCs w:val="24"/>
        </w:rPr>
        <w:t xml:space="preserve"> continue to the present day.</w:t>
      </w:r>
    </w:p>
    <w:p w14:paraId="2D46124E" w14:textId="12BAB01D" w:rsidR="00A13104" w:rsidRPr="00A13104" w:rsidRDefault="00A13104" w:rsidP="00DA29C5">
      <w:pPr>
        <w:jc w:val="left"/>
        <w:rPr>
          <w:sz w:val="24"/>
          <w:szCs w:val="24"/>
        </w:rPr>
      </w:pPr>
      <w:r w:rsidRPr="00A13104">
        <w:rPr>
          <w:sz w:val="24"/>
          <w:szCs w:val="24"/>
        </w:rPr>
        <w:t xml:space="preserve">In the first volunteer activities, the government </w:t>
      </w:r>
      <w:proofErr w:type="gramStart"/>
      <w:r w:rsidRPr="00A13104">
        <w:rPr>
          <w:sz w:val="24"/>
          <w:szCs w:val="24"/>
        </w:rPr>
        <w:t>was in charge of</w:t>
      </w:r>
      <w:proofErr w:type="gramEnd"/>
      <w:r w:rsidRPr="00A13104">
        <w:rPr>
          <w:sz w:val="24"/>
          <w:szCs w:val="24"/>
        </w:rPr>
        <w:t xml:space="preserve"> managing volunteer activities. Citizens carried out activities according to requests and support from the government. Disaster volunteer activities were limited to disaster times. Later, NPOs were born to manage volunteer activities, and disaster volunteer groups were born that provided specialized knowledge, procured supplies necessary for disaster relief before a disaster occurred, and even trained human resources. The activities of these people created new business models and cutting-edge disaster support companies through the management of NPOs, fundraising, and participant recruitment activities.</w:t>
      </w:r>
    </w:p>
    <w:p w14:paraId="044E4785" w14:textId="74390BC8" w:rsidR="00A13104" w:rsidRDefault="00A13104" w:rsidP="00A13104">
      <w:pPr>
        <w:rPr>
          <w:sz w:val="24"/>
          <w:szCs w:val="24"/>
        </w:rPr>
      </w:pPr>
      <w:r w:rsidRPr="00A13104">
        <w:rPr>
          <w:sz w:val="24"/>
          <w:szCs w:val="24"/>
        </w:rPr>
        <w:t xml:space="preserve">A participatory democratic society evolves through people who actively try to solve social problems (disasters). These people are also people who suffer from social problems (disaster victims). Participatory democracy will continue to grow by fostering values </w:t>
      </w:r>
      <w:r w:rsidRPr="00A13104">
        <w:rPr>
          <w:rFonts w:ascii="Times New Roman" w:hAnsi="Times New Roman"/>
          <w:sz w:val="24"/>
          <w:szCs w:val="24"/>
        </w:rPr>
        <w:t>​​</w:t>
      </w:r>
      <w:r w:rsidRPr="00A13104">
        <w:rPr>
          <w:sz w:val="24"/>
          <w:szCs w:val="24"/>
        </w:rPr>
        <w:t>and morals that support and live together in a coexisting society.</w:t>
      </w:r>
    </w:p>
    <w:p w14:paraId="6A4F4999" w14:textId="77777777" w:rsidR="00A13104" w:rsidRDefault="00A13104" w:rsidP="00A13104">
      <w:pPr>
        <w:rPr>
          <w:sz w:val="24"/>
          <w:szCs w:val="24"/>
        </w:rPr>
      </w:pPr>
    </w:p>
    <w:sectPr w:rsidR="00A13104" w:rsidSect="007A132D">
      <w:footerReference w:type="default" r:id="rId10"/>
      <w:pgSz w:w="12240" w:h="15840"/>
      <w:pgMar w:top="851" w:right="900" w:bottom="851" w:left="1276" w:header="720" w:footer="5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5843D" w14:textId="77777777" w:rsidR="00C05DEA" w:rsidRDefault="00C05DEA" w:rsidP="00C17CB6">
      <w:r>
        <w:separator/>
      </w:r>
    </w:p>
  </w:endnote>
  <w:endnote w:type="continuationSeparator" w:id="0">
    <w:p w14:paraId="2CC417DE" w14:textId="77777777" w:rsidR="00C05DEA" w:rsidRDefault="00C05DEA" w:rsidP="00C1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6CA84" w14:textId="77777777" w:rsidR="008F471B" w:rsidRDefault="008F471B">
    <w:pPr>
      <w:pStyle w:val="a5"/>
      <w:jc w:val="center"/>
    </w:pPr>
  </w:p>
  <w:p w14:paraId="63BCB4A5" w14:textId="0F3CDC29" w:rsidR="008F471B" w:rsidRDefault="008F471B">
    <w:pPr>
      <w:pStyle w:val="a5"/>
      <w:jc w:val="center"/>
    </w:pPr>
    <w:r>
      <w:fldChar w:fldCharType="begin"/>
    </w:r>
    <w:r>
      <w:instrText xml:space="preserve"> PAGE   \* MERGEFORMAT </w:instrText>
    </w:r>
    <w:r>
      <w:fldChar w:fldCharType="separate"/>
    </w:r>
    <w:r>
      <w:rPr>
        <w:noProof/>
      </w:rPr>
      <w:t>2</w:t>
    </w:r>
    <w:r>
      <w:rPr>
        <w:noProof/>
      </w:rPr>
      <w:fldChar w:fldCharType="end"/>
    </w:r>
  </w:p>
  <w:p w14:paraId="590B71A9" w14:textId="77777777" w:rsidR="008F471B" w:rsidRDefault="008F47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D04D2" w14:textId="77777777" w:rsidR="00C05DEA" w:rsidRDefault="00C05DEA" w:rsidP="00C17CB6">
      <w:r>
        <w:separator/>
      </w:r>
    </w:p>
  </w:footnote>
  <w:footnote w:type="continuationSeparator" w:id="0">
    <w:p w14:paraId="000A44CE" w14:textId="77777777" w:rsidR="00C05DEA" w:rsidRDefault="00C05DEA" w:rsidP="00C17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356"/>
    <w:multiLevelType w:val="hybridMultilevel"/>
    <w:tmpl w:val="8DCA0B9A"/>
    <w:lvl w:ilvl="0" w:tplc="778EE814">
      <w:start w:val="1"/>
      <w:numFmt w:val="bullet"/>
      <w:lvlText w:val="•"/>
      <w:lvlJc w:val="left"/>
      <w:pPr>
        <w:tabs>
          <w:tab w:val="num" w:pos="720"/>
        </w:tabs>
        <w:ind w:left="720" w:hanging="360"/>
      </w:pPr>
      <w:rPr>
        <w:rFonts w:ascii="Arial" w:hAnsi="Arial" w:hint="default"/>
      </w:rPr>
    </w:lvl>
    <w:lvl w:ilvl="1" w:tplc="EC565062" w:tentative="1">
      <w:start w:val="1"/>
      <w:numFmt w:val="bullet"/>
      <w:lvlText w:val="•"/>
      <w:lvlJc w:val="left"/>
      <w:pPr>
        <w:tabs>
          <w:tab w:val="num" w:pos="1440"/>
        </w:tabs>
        <w:ind w:left="1440" w:hanging="360"/>
      </w:pPr>
      <w:rPr>
        <w:rFonts w:ascii="Arial" w:hAnsi="Arial" w:hint="default"/>
      </w:rPr>
    </w:lvl>
    <w:lvl w:ilvl="2" w:tplc="5A084D54" w:tentative="1">
      <w:start w:val="1"/>
      <w:numFmt w:val="bullet"/>
      <w:lvlText w:val="•"/>
      <w:lvlJc w:val="left"/>
      <w:pPr>
        <w:tabs>
          <w:tab w:val="num" w:pos="2160"/>
        </w:tabs>
        <w:ind w:left="2160" w:hanging="360"/>
      </w:pPr>
      <w:rPr>
        <w:rFonts w:ascii="Arial" w:hAnsi="Arial" w:hint="default"/>
      </w:rPr>
    </w:lvl>
    <w:lvl w:ilvl="3" w:tplc="FF12F018" w:tentative="1">
      <w:start w:val="1"/>
      <w:numFmt w:val="bullet"/>
      <w:lvlText w:val="•"/>
      <w:lvlJc w:val="left"/>
      <w:pPr>
        <w:tabs>
          <w:tab w:val="num" w:pos="2880"/>
        </w:tabs>
        <w:ind w:left="2880" w:hanging="360"/>
      </w:pPr>
      <w:rPr>
        <w:rFonts w:ascii="Arial" w:hAnsi="Arial" w:hint="default"/>
      </w:rPr>
    </w:lvl>
    <w:lvl w:ilvl="4" w:tplc="7C229970" w:tentative="1">
      <w:start w:val="1"/>
      <w:numFmt w:val="bullet"/>
      <w:lvlText w:val="•"/>
      <w:lvlJc w:val="left"/>
      <w:pPr>
        <w:tabs>
          <w:tab w:val="num" w:pos="3600"/>
        </w:tabs>
        <w:ind w:left="3600" w:hanging="360"/>
      </w:pPr>
      <w:rPr>
        <w:rFonts w:ascii="Arial" w:hAnsi="Arial" w:hint="default"/>
      </w:rPr>
    </w:lvl>
    <w:lvl w:ilvl="5" w:tplc="F240051C" w:tentative="1">
      <w:start w:val="1"/>
      <w:numFmt w:val="bullet"/>
      <w:lvlText w:val="•"/>
      <w:lvlJc w:val="left"/>
      <w:pPr>
        <w:tabs>
          <w:tab w:val="num" w:pos="4320"/>
        </w:tabs>
        <w:ind w:left="4320" w:hanging="360"/>
      </w:pPr>
      <w:rPr>
        <w:rFonts w:ascii="Arial" w:hAnsi="Arial" w:hint="default"/>
      </w:rPr>
    </w:lvl>
    <w:lvl w:ilvl="6" w:tplc="84648D60" w:tentative="1">
      <w:start w:val="1"/>
      <w:numFmt w:val="bullet"/>
      <w:lvlText w:val="•"/>
      <w:lvlJc w:val="left"/>
      <w:pPr>
        <w:tabs>
          <w:tab w:val="num" w:pos="5040"/>
        </w:tabs>
        <w:ind w:left="5040" w:hanging="360"/>
      </w:pPr>
      <w:rPr>
        <w:rFonts w:ascii="Arial" w:hAnsi="Arial" w:hint="default"/>
      </w:rPr>
    </w:lvl>
    <w:lvl w:ilvl="7" w:tplc="002AAF42" w:tentative="1">
      <w:start w:val="1"/>
      <w:numFmt w:val="bullet"/>
      <w:lvlText w:val="•"/>
      <w:lvlJc w:val="left"/>
      <w:pPr>
        <w:tabs>
          <w:tab w:val="num" w:pos="5760"/>
        </w:tabs>
        <w:ind w:left="5760" w:hanging="360"/>
      </w:pPr>
      <w:rPr>
        <w:rFonts w:ascii="Arial" w:hAnsi="Arial" w:hint="default"/>
      </w:rPr>
    </w:lvl>
    <w:lvl w:ilvl="8" w:tplc="296ED7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694471"/>
    <w:multiLevelType w:val="hybridMultilevel"/>
    <w:tmpl w:val="EBEC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2326C"/>
    <w:multiLevelType w:val="hybridMultilevel"/>
    <w:tmpl w:val="174AC654"/>
    <w:lvl w:ilvl="0" w:tplc="4810E92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74CF1"/>
    <w:multiLevelType w:val="hybridMultilevel"/>
    <w:tmpl w:val="02EC5914"/>
    <w:lvl w:ilvl="0" w:tplc="46FEE4FA">
      <w:start w:val="1"/>
      <w:numFmt w:val="bullet"/>
      <w:lvlText w:val="・"/>
      <w:lvlJc w:val="left"/>
      <w:pPr>
        <w:ind w:left="720" w:hanging="360"/>
      </w:pPr>
      <w:rPr>
        <w:rFonts w:ascii="Mincho" w:eastAsia="Mincho" w:hAnsi="HGPｺﾞｼｯｸE"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D0F33"/>
    <w:multiLevelType w:val="hybridMultilevel"/>
    <w:tmpl w:val="CE24D7DA"/>
    <w:lvl w:ilvl="0" w:tplc="CB6445CA">
      <w:start w:val="1"/>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54CDA"/>
    <w:multiLevelType w:val="hybridMultilevel"/>
    <w:tmpl w:val="7174CF10"/>
    <w:lvl w:ilvl="0" w:tplc="B20AD01C">
      <w:start w:val="1"/>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A47AE"/>
    <w:multiLevelType w:val="hybridMultilevel"/>
    <w:tmpl w:val="13EEE336"/>
    <w:lvl w:ilvl="0" w:tplc="A3325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57466"/>
    <w:multiLevelType w:val="hybridMultilevel"/>
    <w:tmpl w:val="6D22317E"/>
    <w:lvl w:ilvl="0" w:tplc="11B836E0">
      <w:start w:val="1"/>
      <w:numFmt w:val="bullet"/>
      <w:lvlText w:val="•"/>
      <w:lvlJc w:val="left"/>
      <w:pPr>
        <w:tabs>
          <w:tab w:val="num" w:pos="720"/>
        </w:tabs>
        <w:ind w:left="720" w:hanging="360"/>
      </w:pPr>
      <w:rPr>
        <w:rFonts w:ascii="Arial" w:hAnsi="Arial" w:hint="default"/>
      </w:rPr>
    </w:lvl>
    <w:lvl w:ilvl="1" w:tplc="B71AF8B4" w:tentative="1">
      <w:start w:val="1"/>
      <w:numFmt w:val="bullet"/>
      <w:lvlText w:val="•"/>
      <w:lvlJc w:val="left"/>
      <w:pPr>
        <w:tabs>
          <w:tab w:val="num" w:pos="1440"/>
        </w:tabs>
        <w:ind w:left="1440" w:hanging="360"/>
      </w:pPr>
      <w:rPr>
        <w:rFonts w:ascii="Arial" w:hAnsi="Arial" w:hint="default"/>
      </w:rPr>
    </w:lvl>
    <w:lvl w:ilvl="2" w:tplc="9A648B70" w:tentative="1">
      <w:start w:val="1"/>
      <w:numFmt w:val="bullet"/>
      <w:lvlText w:val="•"/>
      <w:lvlJc w:val="left"/>
      <w:pPr>
        <w:tabs>
          <w:tab w:val="num" w:pos="2160"/>
        </w:tabs>
        <w:ind w:left="2160" w:hanging="360"/>
      </w:pPr>
      <w:rPr>
        <w:rFonts w:ascii="Arial" w:hAnsi="Arial" w:hint="default"/>
      </w:rPr>
    </w:lvl>
    <w:lvl w:ilvl="3" w:tplc="E806D56A" w:tentative="1">
      <w:start w:val="1"/>
      <w:numFmt w:val="bullet"/>
      <w:lvlText w:val="•"/>
      <w:lvlJc w:val="left"/>
      <w:pPr>
        <w:tabs>
          <w:tab w:val="num" w:pos="2880"/>
        </w:tabs>
        <w:ind w:left="2880" w:hanging="360"/>
      </w:pPr>
      <w:rPr>
        <w:rFonts w:ascii="Arial" w:hAnsi="Arial" w:hint="default"/>
      </w:rPr>
    </w:lvl>
    <w:lvl w:ilvl="4" w:tplc="CEA62AB2" w:tentative="1">
      <w:start w:val="1"/>
      <w:numFmt w:val="bullet"/>
      <w:lvlText w:val="•"/>
      <w:lvlJc w:val="left"/>
      <w:pPr>
        <w:tabs>
          <w:tab w:val="num" w:pos="3600"/>
        </w:tabs>
        <w:ind w:left="3600" w:hanging="360"/>
      </w:pPr>
      <w:rPr>
        <w:rFonts w:ascii="Arial" w:hAnsi="Arial" w:hint="default"/>
      </w:rPr>
    </w:lvl>
    <w:lvl w:ilvl="5" w:tplc="4B52F92E" w:tentative="1">
      <w:start w:val="1"/>
      <w:numFmt w:val="bullet"/>
      <w:lvlText w:val="•"/>
      <w:lvlJc w:val="left"/>
      <w:pPr>
        <w:tabs>
          <w:tab w:val="num" w:pos="4320"/>
        </w:tabs>
        <w:ind w:left="4320" w:hanging="360"/>
      </w:pPr>
      <w:rPr>
        <w:rFonts w:ascii="Arial" w:hAnsi="Arial" w:hint="default"/>
      </w:rPr>
    </w:lvl>
    <w:lvl w:ilvl="6" w:tplc="DDA6C5E0" w:tentative="1">
      <w:start w:val="1"/>
      <w:numFmt w:val="bullet"/>
      <w:lvlText w:val="•"/>
      <w:lvlJc w:val="left"/>
      <w:pPr>
        <w:tabs>
          <w:tab w:val="num" w:pos="5040"/>
        </w:tabs>
        <w:ind w:left="5040" w:hanging="360"/>
      </w:pPr>
      <w:rPr>
        <w:rFonts w:ascii="Arial" w:hAnsi="Arial" w:hint="default"/>
      </w:rPr>
    </w:lvl>
    <w:lvl w:ilvl="7" w:tplc="C8FC2258" w:tentative="1">
      <w:start w:val="1"/>
      <w:numFmt w:val="bullet"/>
      <w:lvlText w:val="•"/>
      <w:lvlJc w:val="left"/>
      <w:pPr>
        <w:tabs>
          <w:tab w:val="num" w:pos="5760"/>
        </w:tabs>
        <w:ind w:left="5760" w:hanging="360"/>
      </w:pPr>
      <w:rPr>
        <w:rFonts w:ascii="Arial" w:hAnsi="Arial" w:hint="default"/>
      </w:rPr>
    </w:lvl>
    <w:lvl w:ilvl="8" w:tplc="05D2AD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411D65"/>
    <w:multiLevelType w:val="multilevel"/>
    <w:tmpl w:val="C1A2FC32"/>
    <w:lvl w:ilvl="0">
      <w:start w:val="1"/>
      <w:numFmt w:val="decimal"/>
      <w:lvlText w:val="%1"/>
      <w:lvlJc w:val="left"/>
      <w:pPr>
        <w:ind w:left="930" w:hanging="930"/>
      </w:pPr>
      <w:rPr>
        <w:rFonts w:hint="eastAsia"/>
      </w:rPr>
    </w:lvl>
    <w:lvl w:ilvl="1">
      <w:start w:val="1"/>
      <w:numFmt w:val="decimal"/>
      <w:lvlText w:val="%1.%2"/>
      <w:lvlJc w:val="left"/>
      <w:pPr>
        <w:ind w:left="930" w:hanging="930"/>
      </w:pPr>
      <w:rPr>
        <w:rFonts w:hint="eastAsia"/>
      </w:rPr>
    </w:lvl>
    <w:lvl w:ilvl="2">
      <w:start w:val="1"/>
      <w:numFmt w:val="decimal"/>
      <w:lvlText w:val="%1.%2.%3"/>
      <w:lvlJc w:val="left"/>
      <w:pPr>
        <w:ind w:left="930" w:hanging="93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800" w:hanging="180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2160" w:hanging="2160"/>
      </w:pPr>
      <w:rPr>
        <w:rFonts w:hint="eastAsia"/>
      </w:rPr>
    </w:lvl>
  </w:abstractNum>
  <w:abstractNum w:abstractNumId="9" w15:restartNumberingAfterBreak="0">
    <w:nsid w:val="20D555C3"/>
    <w:multiLevelType w:val="hybridMultilevel"/>
    <w:tmpl w:val="CE2E6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57274"/>
    <w:multiLevelType w:val="hybridMultilevel"/>
    <w:tmpl w:val="3D74D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34712"/>
    <w:multiLevelType w:val="hybridMultilevel"/>
    <w:tmpl w:val="92A44AA0"/>
    <w:lvl w:ilvl="0" w:tplc="65E686D2">
      <w:start w:val="1"/>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91ED0"/>
    <w:multiLevelType w:val="hybridMultilevel"/>
    <w:tmpl w:val="5BB6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7482C"/>
    <w:multiLevelType w:val="hybridMultilevel"/>
    <w:tmpl w:val="F12A650C"/>
    <w:lvl w:ilvl="0" w:tplc="C5C6E410">
      <w:start w:val="1"/>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F598E"/>
    <w:multiLevelType w:val="hybridMultilevel"/>
    <w:tmpl w:val="CCE06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D2845"/>
    <w:multiLevelType w:val="multilevel"/>
    <w:tmpl w:val="383231AE"/>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2857F8"/>
    <w:multiLevelType w:val="hybridMultilevel"/>
    <w:tmpl w:val="39ACF798"/>
    <w:lvl w:ilvl="0" w:tplc="4810E922">
      <w:start w:val="1"/>
      <w:numFmt w:val="bullet"/>
      <w:lvlText w:val="•"/>
      <w:lvlJc w:val="left"/>
      <w:pPr>
        <w:tabs>
          <w:tab w:val="num" w:pos="720"/>
        </w:tabs>
        <w:ind w:left="720" w:hanging="360"/>
      </w:pPr>
      <w:rPr>
        <w:rFonts w:ascii="Arial" w:hAnsi="Arial" w:hint="default"/>
      </w:rPr>
    </w:lvl>
    <w:lvl w:ilvl="1" w:tplc="6B5633BE" w:tentative="1">
      <w:start w:val="1"/>
      <w:numFmt w:val="bullet"/>
      <w:lvlText w:val="•"/>
      <w:lvlJc w:val="left"/>
      <w:pPr>
        <w:tabs>
          <w:tab w:val="num" w:pos="1440"/>
        </w:tabs>
        <w:ind w:left="1440" w:hanging="360"/>
      </w:pPr>
      <w:rPr>
        <w:rFonts w:ascii="Arial" w:hAnsi="Arial" w:hint="default"/>
      </w:rPr>
    </w:lvl>
    <w:lvl w:ilvl="2" w:tplc="8326D62E" w:tentative="1">
      <w:start w:val="1"/>
      <w:numFmt w:val="bullet"/>
      <w:lvlText w:val="•"/>
      <w:lvlJc w:val="left"/>
      <w:pPr>
        <w:tabs>
          <w:tab w:val="num" w:pos="2160"/>
        </w:tabs>
        <w:ind w:left="2160" w:hanging="360"/>
      </w:pPr>
      <w:rPr>
        <w:rFonts w:ascii="Arial" w:hAnsi="Arial" w:hint="default"/>
      </w:rPr>
    </w:lvl>
    <w:lvl w:ilvl="3" w:tplc="5A361B34" w:tentative="1">
      <w:start w:val="1"/>
      <w:numFmt w:val="bullet"/>
      <w:lvlText w:val="•"/>
      <w:lvlJc w:val="left"/>
      <w:pPr>
        <w:tabs>
          <w:tab w:val="num" w:pos="2880"/>
        </w:tabs>
        <w:ind w:left="2880" w:hanging="360"/>
      </w:pPr>
      <w:rPr>
        <w:rFonts w:ascii="Arial" w:hAnsi="Arial" w:hint="default"/>
      </w:rPr>
    </w:lvl>
    <w:lvl w:ilvl="4" w:tplc="0664A0AE" w:tentative="1">
      <w:start w:val="1"/>
      <w:numFmt w:val="bullet"/>
      <w:lvlText w:val="•"/>
      <w:lvlJc w:val="left"/>
      <w:pPr>
        <w:tabs>
          <w:tab w:val="num" w:pos="3600"/>
        </w:tabs>
        <w:ind w:left="3600" w:hanging="360"/>
      </w:pPr>
      <w:rPr>
        <w:rFonts w:ascii="Arial" w:hAnsi="Arial" w:hint="default"/>
      </w:rPr>
    </w:lvl>
    <w:lvl w:ilvl="5" w:tplc="C4602B40" w:tentative="1">
      <w:start w:val="1"/>
      <w:numFmt w:val="bullet"/>
      <w:lvlText w:val="•"/>
      <w:lvlJc w:val="left"/>
      <w:pPr>
        <w:tabs>
          <w:tab w:val="num" w:pos="4320"/>
        </w:tabs>
        <w:ind w:left="4320" w:hanging="360"/>
      </w:pPr>
      <w:rPr>
        <w:rFonts w:ascii="Arial" w:hAnsi="Arial" w:hint="default"/>
      </w:rPr>
    </w:lvl>
    <w:lvl w:ilvl="6" w:tplc="7FF446AC" w:tentative="1">
      <w:start w:val="1"/>
      <w:numFmt w:val="bullet"/>
      <w:lvlText w:val="•"/>
      <w:lvlJc w:val="left"/>
      <w:pPr>
        <w:tabs>
          <w:tab w:val="num" w:pos="5040"/>
        </w:tabs>
        <w:ind w:left="5040" w:hanging="360"/>
      </w:pPr>
      <w:rPr>
        <w:rFonts w:ascii="Arial" w:hAnsi="Arial" w:hint="default"/>
      </w:rPr>
    </w:lvl>
    <w:lvl w:ilvl="7" w:tplc="A420E0D6" w:tentative="1">
      <w:start w:val="1"/>
      <w:numFmt w:val="bullet"/>
      <w:lvlText w:val="•"/>
      <w:lvlJc w:val="left"/>
      <w:pPr>
        <w:tabs>
          <w:tab w:val="num" w:pos="5760"/>
        </w:tabs>
        <w:ind w:left="5760" w:hanging="360"/>
      </w:pPr>
      <w:rPr>
        <w:rFonts w:ascii="Arial" w:hAnsi="Arial" w:hint="default"/>
      </w:rPr>
    </w:lvl>
    <w:lvl w:ilvl="8" w:tplc="1870DC1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780CA6"/>
    <w:multiLevelType w:val="hybridMultilevel"/>
    <w:tmpl w:val="8E467CD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15:restartNumberingAfterBreak="0">
    <w:nsid w:val="38CE0265"/>
    <w:multiLevelType w:val="hybridMultilevel"/>
    <w:tmpl w:val="8F68EA16"/>
    <w:lvl w:ilvl="0" w:tplc="AF20E16C">
      <w:start w:val="1"/>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F619C"/>
    <w:multiLevelType w:val="hybridMultilevel"/>
    <w:tmpl w:val="EB28013C"/>
    <w:lvl w:ilvl="0" w:tplc="DCF0729A">
      <w:start w:val="1"/>
      <w:numFmt w:val="bullet"/>
      <w:lvlText w:val="•"/>
      <w:lvlJc w:val="left"/>
      <w:pPr>
        <w:tabs>
          <w:tab w:val="num" w:pos="720"/>
        </w:tabs>
        <w:ind w:left="720" w:hanging="360"/>
      </w:pPr>
      <w:rPr>
        <w:rFonts w:ascii="Arial" w:hAnsi="Arial" w:hint="default"/>
      </w:rPr>
    </w:lvl>
    <w:lvl w:ilvl="1" w:tplc="1346B27C" w:tentative="1">
      <w:start w:val="1"/>
      <w:numFmt w:val="bullet"/>
      <w:lvlText w:val="•"/>
      <w:lvlJc w:val="left"/>
      <w:pPr>
        <w:tabs>
          <w:tab w:val="num" w:pos="1440"/>
        </w:tabs>
        <w:ind w:left="1440" w:hanging="360"/>
      </w:pPr>
      <w:rPr>
        <w:rFonts w:ascii="Arial" w:hAnsi="Arial" w:hint="default"/>
      </w:rPr>
    </w:lvl>
    <w:lvl w:ilvl="2" w:tplc="CEAC4B34" w:tentative="1">
      <w:start w:val="1"/>
      <w:numFmt w:val="bullet"/>
      <w:lvlText w:val="•"/>
      <w:lvlJc w:val="left"/>
      <w:pPr>
        <w:tabs>
          <w:tab w:val="num" w:pos="2160"/>
        </w:tabs>
        <w:ind w:left="2160" w:hanging="360"/>
      </w:pPr>
      <w:rPr>
        <w:rFonts w:ascii="Arial" w:hAnsi="Arial" w:hint="default"/>
      </w:rPr>
    </w:lvl>
    <w:lvl w:ilvl="3" w:tplc="7728D796" w:tentative="1">
      <w:start w:val="1"/>
      <w:numFmt w:val="bullet"/>
      <w:lvlText w:val="•"/>
      <w:lvlJc w:val="left"/>
      <w:pPr>
        <w:tabs>
          <w:tab w:val="num" w:pos="2880"/>
        </w:tabs>
        <w:ind w:left="2880" w:hanging="360"/>
      </w:pPr>
      <w:rPr>
        <w:rFonts w:ascii="Arial" w:hAnsi="Arial" w:hint="default"/>
      </w:rPr>
    </w:lvl>
    <w:lvl w:ilvl="4" w:tplc="537C3260" w:tentative="1">
      <w:start w:val="1"/>
      <w:numFmt w:val="bullet"/>
      <w:lvlText w:val="•"/>
      <w:lvlJc w:val="left"/>
      <w:pPr>
        <w:tabs>
          <w:tab w:val="num" w:pos="3600"/>
        </w:tabs>
        <w:ind w:left="3600" w:hanging="360"/>
      </w:pPr>
      <w:rPr>
        <w:rFonts w:ascii="Arial" w:hAnsi="Arial" w:hint="default"/>
      </w:rPr>
    </w:lvl>
    <w:lvl w:ilvl="5" w:tplc="F91E75BE" w:tentative="1">
      <w:start w:val="1"/>
      <w:numFmt w:val="bullet"/>
      <w:lvlText w:val="•"/>
      <w:lvlJc w:val="left"/>
      <w:pPr>
        <w:tabs>
          <w:tab w:val="num" w:pos="4320"/>
        </w:tabs>
        <w:ind w:left="4320" w:hanging="360"/>
      </w:pPr>
      <w:rPr>
        <w:rFonts w:ascii="Arial" w:hAnsi="Arial" w:hint="default"/>
      </w:rPr>
    </w:lvl>
    <w:lvl w:ilvl="6" w:tplc="9A7ADF5A" w:tentative="1">
      <w:start w:val="1"/>
      <w:numFmt w:val="bullet"/>
      <w:lvlText w:val="•"/>
      <w:lvlJc w:val="left"/>
      <w:pPr>
        <w:tabs>
          <w:tab w:val="num" w:pos="5040"/>
        </w:tabs>
        <w:ind w:left="5040" w:hanging="360"/>
      </w:pPr>
      <w:rPr>
        <w:rFonts w:ascii="Arial" w:hAnsi="Arial" w:hint="default"/>
      </w:rPr>
    </w:lvl>
    <w:lvl w:ilvl="7" w:tplc="20ACD074" w:tentative="1">
      <w:start w:val="1"/>
      <w:numFmt w:val="bullet"/>
      <w:lvlText w:val="•"/>
      <w:lvlJc w:val="left"/>
      <w:pPr>
        <w:tabs>
          <w:tab w:val="num" w:pos="5760"/>
        </w:tabs>
        <w:ind w:left="5760" w:hanging="360"/>
      </w:pPr>
      <w:rPr>
        <w:rFonts w:ascii="Arial" w:hAnsi="Arial" w:hint="default"/>
      </w:rPr>
    </w:lvl>
    <w:lvl w:ilvl="8" w:tplc="67F222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B45058"/>
    <w:multiLevelType w:val="hybridMultilevel"/>
    <w:tmpl w:val="2DDA8CDC"/>
    <w:lvl w:ilvl="0" w:tplc="44D06038">
      <w:start w:val="1"/>
      <w:numFmt w:val="bullet"/>
      <w:lvlText w:val="•"/>
      <w:lvlJc w:val="left"/>
      <w:pPr>
        <w:tabs>
          <w:tab w:val="num" w:pos="720"/>
        </w:tabs>
        <w:ind w:left="720" w:hanging="360"/>
      </w:pPr>
      <w:rPr>
        <w:rFonts w:ascii="Arial" w:hAnsi="Arial" w:hint="default"/>
      </w:rPr>
    </w:lvl>
    <w:lvl w:ilvl="1" w:tplc="9CA62F58" w:tentative="1">
      <w:start w:val="1"/>
      <w:numFmt w:val="bullet"/>
      <w:lvlText w:val="•"/>
      <w:lvlJc w:val="left"/>
      <w:pPr>
        <w:tabs>
          <w:tab w:val="num" w:pos="1440"/>
        </w:tabs>
        <w:ind w:left="1440" w:hanging="360"/>
      </w:pPr>
      <w:rPr>
        <w:rFonts w:ascii="Arial" w:hAnsi="Arial" w:hint="default"/>
      </w:rPr>
    </w:lvl>
    <w:lvl w:ilvl="2" w:tplc="CFBCD940" w:tentative="1">
      <w:start w:val="1"/>
      <w:numFmt w:val="bullet"/>
      <w:lvlText w:val="•"/>
      <w:lvlJc w:val="left"/>
      <w:pPr>
        <w:tabs>
          <w:tab w:val="num" w:pos="2160"/>
        </w:tabs>
        <w:ind w:left="2160" w:hanging="360"/>
      </w:pPr>
      <w:rPr>
        <w:rFonts w:ascii="Arial" w:hAnsi="Arial" w:hint="default"/>
      </w:rPr>
    </w:lvl>
    <w:lvl w:ilvl="3" w:tplc="284081F4" w:tentative="1">
      <w:start w:val="1"/>
      <w:numFmt w:val="bullet"/>
      <w:lvlText w:val="•"/>
      <w:lvlJc w:val="left"/>
      <w:pPr>
        <w:tabs>
          <w:tab w:val="num" w:pos="2880"/>
        </w:tabs>
        <w:ind w:left="2880" w:hanging="360"/>
      </w:pPr>
      <w:rPr>
        <w:rFonts w:ascii="Arial" w:hAnsi="Arial" w:hint="default"/>
      </w:rPr>
    </w:lvl>
    <w:lvl w:ilvl="4" w:tplc="D5A84CE4" w:tentative="1">
      <w:start w:val="1"/>
      <w:numFmt w:val="bullet"/>
      <w:lvlText w:val="•"/>
      <w:lvlJc w:val="left"/>
      <w:pPr>
        <w:tabs>
          <w:tab w:val="num" w:pos="3600"/>
        </w:tabs>
        <w:ind w:left="3600" w:hanging="360"/>
      </w:pPr>
      <w:rPr>
        <w:rFonts w:ascii="Arial" w:hAnsi="Arial" w:hint="default"/>
      </w:rPr>
    </w:lvl>
    <w:lvl w:ilvl="5" w:tplc="389046C0" w:tentative="1">
      <w:start w:val="1"/>
      <w:numFmt w:val="bullet"/>
      <w:lvlText w:val="•"/>
      <w:lvlJc w:val="left"/>
      <w:pPr>
        <w:tabs>
          <w:tab w:val="num" w:pos="4320"/>
        </w:tabs>
        <w:ind w:left="4320" w:hanging="360"/>
      </w:pPr>
      <w:rPr>
        <w:rFonts w:ascii="Arial" w:hAnsi="Arial" w:hint="default"/>
      </w:rPr>
    </w:lvl>
    <w:lvl w:ilvl="6" w:tplc="91FCF1E2" w:tentative="1">
      <w:start w:val="1"/>
      <w:numFmt w:val="bullet"/>
      <w:lvlText w:val="•"/>
      <w:lvlJc w:val="left"/>
      <w:pPr>
        <w:tabs>
          <w:tab w:val="num" w:pos="5040"/>
        </w:tabs>
        <w:ind w:left="5040" w:hanging="360"/>
      </w:pPr>
      <w:rPr>
        <w:rFonts w:ascii="Arial" w:hAnsi="Arial" w:hint="default"/>
      </w:rPr>
    </w:lvl>
    <w:lvl w:ilvl="7" w:tplc="12EE84FE" w:tentative="1">
      <w:start w:val="1"/>
      <w:numFmt w:val="bullet"/>
      <w:lvlText w:val="•"/>
      <w:lvlJc w:val="left"/>
      <w:pPr>
        <w:tabs>
          <w:tab w:val="num" w:pos="5760"/>
        </w:tabs>
        <w:ind w:left="5760" w:hanging="360"/>
      </w:pPr>
      <w:rPr>
        <w:rFonts w:ascii="Arial" w:hAnsi="Arial" w:hint="default"/>
      </w:rPr>
    </w:lvl>
    <w:lvl w:ilvl="8" w:tplc="A9F829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4F3EBC"/>
    <w:multiLevelType w:val="hybridMultilevel"/>
    <w:tmpl w:val="6324E942"/>
    <w:lvl w:ilvl="0" w:tplc="677ED8E4">
      <w:start w:val="1"/>
      <w:numFmt w:val="decimal"/>
      <w:lvlText w:val="%1."/>
      <w:lvlJc w:val="left"/>
      <w:pPr>
        <w:ind w:left="960" w:hanging="60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67D43"/>
    <w:multiLevelType w:val="hybridMultilevel"/>
    <w:tmpl w:val="592C4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E06F1"/>
    <w:multiLevelType w:val="hybridMultilevel"/>
    <w:tmpl w:val="0BB0CEB6"/>
    <w:lvl w:ilvl="0" w:tplc="1C8C7536">
      <w:start w:val="1"/>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02DF9"/>
    <w:multiLevelType w:val="hybridMultilevel"/>
    <w:tmpl w:val="C3F4E87A"/>
    <w:lvl w:ilvl="0" w:tplc="49F4841C">
      <w:start w:val="1"/>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625A0"/>
    <w:multiLevelType w:val="hybridMultilevel"/>
    <w:tmpl w:val="432097AE"/>
    <w:lvl w:ilvl="0" w:tplc="70865714">
      <w:start w:val="1"/>
      <w:numFmt w:val="bullet"/>
      <w:lvlText w:val="•"/>
      <w:lvlJc w:val="left"/>
      <w:pPr>
        <w:tabs>
          <w:tab w:val="num" w:pos="720"/>
        </w:tabs>
        <w:ind w:left="720" w:hanging="360"/>
      </w:pPr>
      <w:rPr>
        <w:rFonts w:ascii="Arial" w:hAnsi="Arial" w:hint="default"/>
      </w:rPr>
    </w:lvl>
    <w:lvl w:ilvl="1" w:tplc="196C8896" w:tentative="1">
      <w:start w:val="1"/>
      <w:numFmt w:val="bullet"/>
      <w:lvlText w:val="•"/>
      <w:lvlJc w:val="left"/>
      <w:pPr>
        <w:tabs>
          <w:tab w:val="num" w:pos="1440"/>
        </w:tabs>
        <w:ind w:left="1440" w:hanging="360"/>
      </w:pPr>
      <w:rPr>
        <w:rFonts w:ascii="Arial" w:hAnsi="Arial" w:hint="default"/>
      </w:rPr>
    </w:lvl>
    <w:lvl w:ilvl="2" w:tplc="52E6C15C" w:tentative="1">
      <w:start w:val="1"/>
      <w:numFmt w:val="bullet"/>
      <w:lvlText w:val="•"/>
      <w:lvlJc w:val="left"/>
      <w:pPr>
        <w:tabs>
          <w:tab w:val="num" w:pos="2160"/>
        </w:tabs>
        <w:ind w:left="2160" w:hanging="360"/>
      </w:pPr>
      <w:rPr>
        <w:rFonts w:ascii="Arial" w:hAnsi="Arial" w:hint="default"/>
      </w:rPr>
    </w:lvl>
    <w:lvl w:ilvl="3" w:tplc="5DDE7B9A" w:tentative="1">
      <w:start w:val="1"/>
      <w:numFmt w:val="bullet"/>
      <w:lvlText w:val="•"/>
      <w:lvlJc w:val="left"/>
      <w:pPr>
        <w:tabs>
          <w:tab w:val="num" w:pos="2880"/>
        </w:tabs>
        <w:ind w:left="2880" w:hanging="360"/>
      </w:pPr>
      <w:rPr>
        <w:rFonts w:ascii="Arial" w:hAnsi="Arial" w:hint="default"/>
      </w:rPr>
    </w:lvl>
    <w:lvl w:ilvl="4" w:tplc="3CAE2E50" w:tentative="1">
      <w:start w:val="1"/>
      <w:numFmt w:val="bullet"/>
      <w:lvlText w:val="•"/>
      <w:lvlJc w:val="left"/>
      <w:pPr>
        <w:tabs>
          <w:tab w:val="num" w:pos="3600"/>
        </w:tabs>
        <w:ind w:left="3600" w:hanging="360"/>
      </w:pPr>
      <w:rPr>
        <w:rFonts w:ascii="Arial" w:hAnsi="Arial" w:hint="default"/>
      </w:rPr>
    </w:lvl>
    <w:lvl w:ilvl="5" w:tplc="17E295B2" w:tentative="1">
      <w:start w:val="1"/>
      <w:numFmt w:val="bullet"/>
      <w:lvlText w:val="•"/>
      <w:lvlJc w:val="left"/>
      <w:pPr>
        <w:tabs>
          <w:tab w:val="num" w:pos="4320"/>
        </w:tabs>
        <w:ind w:left="4320" w:hanging="360"/>
      </w:pPr>
      <w:rPr>
        <w:rFonts w:ascii="Arial" w:hAnsi="Arial" w:hint="default"/>
      </w:rPr>
    </w:lvl>
    <w:lvl w:ilvl="6" w:tplc="7A4892EA" w:tentative="1">
      <w:start w:val="1"/>
      <w:numFmt w:val="bullet"/>
      <w:lvlText w:val="•"/>
      <w:lvlJc w:val="left"/>
      <w:pPr>
        <w:tabs>
          <w:tab w:val="num" w:pos="5040"/>
        </w:tabs>
        <w:ind w:left="5040" w:hanging="360"/>
      </w:pPr>
      <w:rPr>
        <w:rFonts w:ascii="Arial" w:hAnsi="Arial" w:hint="default"/>
      </w:rPr>
    </w:lvl>
    <w:lvl w:ilvl="7" w:tplc="8F321AA4" w:tentative="1">
      <w:start w:val="1"/>
      <w:numFmt w:val="bullet"/>
      <w:lvlText w:val="•"/>
      <w:lvlJc w:val="left"/>
      <w:pPr>
        <w:tabs>
          <w:tab w:val="num" w:pos="5760"/>
        </w:tabs>
        <w:ind w:left="5760" w:hanging="360"/>
      </w:pPr>
      <w:rPr>
        <w:rFonts w:ascii="Arial" w:hAnsi="Arial" w:hint="default"/>
      </w:rPr>
    </w:lvl>
    <w:lvl w:ilvl="8" w:tplc="515CB9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071FA6"/>
    <w:multiLevelType w:val="hybridMultilevel"/>
    <w:tmpl w:val="CDCCBF36"/>
    <w:lvl w:ilvl="0" w:tplc="E0DC1576">
      <w:start w:val="1"/>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E31FA"/>
    <w:multiLevelType w:val="hybridMultilevel"/>
    <w:tmpl w:val="5296B92E"/>
    <w:lvl w:ilvl="0" w:tplc="F334B9F4">
      <w:start w:val="1"/>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E7CE9"/>
    <w:multiLevelType w:val="hybridMultilevel"/>
    <w:tmpl w:val="7B247396"/>
    <w:lvl w:ilvl="0" w:tplc="2174A4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6153"/>
    <w:multiLevelType w:val="hybridMultilevel"/>
    <w:tmpl w:val="30185234"/>
    <w:lvl w:ilvl="0" w:tplc="C74A1E2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15:restartNumberingAfterBreak="0">
    <w:nsid w:val="5A6464B3"/>
    <w:multiLevelType w:val="hybridMultilevel"/>
    <w:tmpl w:val="CA84B83C"/>
    <w:lvl w:ilvl="0" w:tplc="8FCC10F4">
      <w:start w:val="1"/>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4748C"/>
    <w:multiLevelType w:val="hybridMultilevel"/>
    <w:tmpl w:val="229C3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F2442"/>
    <w:multiLevelType w:val="hybridMultilevel"/>
    <w:tmpl w:val="66DCA6E2"/>
    <w:lvl w:ilvl="0" w:tplc="B4E2D554">
      <w:start w:val="1"/>
      <w:numFmt w:val="bullet"/>
      <w:lvlText w:val="•"/>
      <w:lvlJc w:val="left"/>
      <w:pPr>
        <w:tabs>
          <w:tab w:val="num" w:pos="720"/>
        </w:tabs>
        <w:ind w:left="720" w:hanging="360"/>
      </w:pPr>
      <w:rPr>
        <w:rFonts w:ascii="Arial" w:hAnsi="Arial" w:hint="default"/>
      </w:rPr>
    </w:lvl>
    <w:lvl w:ilvl="1" w:tplc="7EE48A4C" w:tentative="1">
      <w:start w:val="1"/>
      <w:numFmt w:val="bullet"/>
      <w:lvlText w:val="•"/>
      <w:lvlJc w:val="left"/>
      <w:pPr>
        <w:tabs>
          <w:tab w:val="num" w:pos="1440"/>
        </w:tabs>
        <w:ind w:left="1440" w:hanging="360"/>
      </w:pPr>
      <w:rPr>
        <w:rFonts w:ascii="Arial" w:hAnsi="Arial" w:hint="default"/>
      </w:rPr>
    </w:lvl>
    <w:lvl w:ilvl="2" w:tplc="232476C0" w:tentative="1">
      <w:start w:val="1"/>
      <w:numFmt w:val="bullet"/>
      <w:lvlText w:val="•"/>
      <w:lvlJc w:val="left"/>
      <w:pPr>
        <w:tabs>
          <w:tab w:val="num" w:pos="2160"/>
        </w:tabs>
        <w:ind w:left="2160" w:hanging="360"/>
      </w:pPr>
      <w:rPr>
        <w:rFonts w:ascii="Arial" w:hAnsi="Arial" w:hint="default"/>
      </w:rPr>
    </w:lvl>
    <w:lvl w:ilvl="3" w:tplc="06FAE1B8" w:tentative="1">
      <w:start w:val="1"/>
      <w:numFmt w:val="bullet"/>
      <w:lvlText w:val="•"/>
      <w:lvlJc w:val="left"/>
      <w:pPr>
        <w:tabs>
          <w:tab w:val="num" w:pos="2880"/>
        </w:tabs>
        <w:ind w:left="2880" w:hanging="360"/>
      </w:pPr>
      <w:rPr>
        <w:rFonts w:ascii="Arial" w:hAnsi="Arial" w:hint="default"/>
      </w:rPr>
    </w:lvl>
    <w:lvl w:ilvl="4" w:tplc="DB2A9324" w:tentative="1">
      <w:start w:val="1"/>
      <w:numFmt w:val="bullet"/>
      <w:lvlText w:val="•"/>
      <w:lvlJc w:val="left"/>
      <w:pPr>
        <w:tabs>
          <w:tab w:val="num" w:pos="3600"/>
        </w:tabs>
        <w:ind w:left="3600" w:hanging="360"/>
      </w:pPr>
      <w:rPr>
        <w:rFonts w:ascii="Arial" w:hAnsi="Arial" w:hint="default"/>
      </w:rPr>
    </w:lvl>
    <w:lvl w:ilvl="5" w:tplc="632AA03C" w:tentative="1">
      <w:start w:val="1"/>
      <w:numFmt w:val="bullet"/>
      <w:lvlText w:val="•"/>
      <w:lvlJc w:val="left"/>
      <w:pPr>
        <w:tabs>
          <w:tab w:val="num" w:pos="4320"/>
        </w:tabs>
        <w:ind w:left="4320" w:hanging="360"/>
      </w:pPr>
      <w:rPr>
        <w:rFonts w:ascii="Arial" w:hAnsi="Arial" w:hint="default"/>
      </w:rPr>
    </w:lvl>
    <w:lvl w:ilvl="6" w:tplc="9D8A2E88" w:tentative="1">
      <w:start w:val="1"/>
      <w:numFmt w:val="bullet"/>
      <w:lvlText w:val="•"/>
      <w:lvlJc w:val="left"/>
      <w:pPr>
        <w:tabs>
          <w:tab w:val="num" w:pos="5040"/>
        </w:tabs>
        <w:ind w:left="5040" w:hanging="360"/>
      </w:pPr>
      <w:rPr>
        <w:rFonts w:ascii="Arial" w:hAnsi="Arial" w:hint="default"/>
      </w:rPr>
    </w:lvl>
    <w:lvl w:ilvl="7" w:tplc="6D1EA6D2" w:tentative="1">
      <w:start w:val="1"/>
      <w:numFmt w:val="bullet"/>
      <w:lvlText w:val="•"/>
      <w:lvlJc w:val="left"/>
      <w:pPr>
        <w:tabs>
          <w:tab w:val="num" w:pos="5760"/>
        </w:tabs>
        <w:ind w:left="5760" w:hanging="360"/>
      </w:pPr>
      <w:rPr>
        <w:rFonts w:ascii="Arial" w:hAnsi="Arial" w:hint="default"/>
      </w:rPr>
    </w:lvl>
    <w:lvl w:ilvl="8" w:tplc="6E8446E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B12909"/>
    <w:multiLevelType w:val="hybridMultilevel"/>
    <w:tmpl w:val="677EE83E"/>
    <w:lvl w:ilvl="0" w:tplc="76B8EED0">
      <w:start w:val="1"/>
      <w:numFmt w:val="japaneseCounting"/>
      <w:lvlText w:val="第%1期"/>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434C1"/>
    <w:multiLevelType w:val="hybridMultilevel"/>
    <w:tmpl w:val="0AA25208"/>
    <w:lvl w:ilvl="0" w:tplc="20E8ED9C">
      <w:start w:val="1"/>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272EC"/>
    <w:multiLevelType w:val="hybridMultilevel"/>
    <w:tmpl w:val="C6C06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B7C6D"/>
    <w:multiLevelType w:val="hybridMultilevel"/>
    <w:tmpl w:val="499EBD7A"/>
    <w:lvl w:ilvl="0" w:tplc="4810E92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71A68"/>
    <w:multiLevelType w:val="hybridMultilevel"/>
    <w:tmpl w:val="86F49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C3ECA"/>
    <w:multiLevelType w:val="hybridMultilevel"/>
    <w:tmpl w:val="187CCC64"/>
    <w:lvl w:ilvl="0" w:tplc="B2A85BEC">
      <w:start w:val="1"/>
      <w:numFmt w:val="bullet"/>
      <w:lvlText w:val="•"/>
      <w:lvlJc w:val="left"/>
      <w:pPr>
        <w:tabs>
          <w:tab w:val="num" w:pos="720"/>
        </w:tabs>
        <w:ind w:left="720" w:hanging="360"/>
      </w:pPr>
      <w:rPr>
        <w:rFonts w:ascii="Arial" w:hAnsi="Arial" w:hint="default"/>
      </w:rPr>
    </w:lvl>
    <w:lvl w:ilvl="1" w:tplc="F31C3700" w:tentative="1">
      <w:start w:val="1"/>
      <w:numFmt w:val="bullet"/>
      <w:lvlText w:val="•"/>
      <w:lvlJc w:val="left"/>
      <w:pPr>
        <w:tabs>
          <w:tab w:val="num" w:pos="1440"/>
        </w:tabs>
        <w:ind w:left="1440" w:hanging="360"/>
      </w:pPr>
      <w:rPr>
        <w:rFonts w:ascii="Arial" w:hAnsi="Arial" w:hint="default"/>
      </w:rPr>
    </w:lvl>
    <w:lvl w:ilvl="2" w:tplc="6764EDF8" w:tentative="1">
      <w:start w:val="1"/>
      <w:numFmt w:val="bullet"/>
      <w:lvlText w:val="•"/>
      <w:lvlJc w:val="left"/>
      <w:pPr>
        <w:tabs>
          <w:tab w:val="num" w:pos="2160"/>
        </w:tabs>
        <w:ind w:left="2160" w:hanging="360"/>
      </w:pPr>
      <w:rPr>
        <w:rFonts w:ascii="Arial" w:hAnsi="Arial" w:hint="default"/>
      </w:rPr>
    </w:lvl>
    <w:lvl w:ilvl="3" w:tplc="E17E29B6" w:tentative="1">
      <w:start w:val="1"/>
      <w:numFmt w:val="bullet"/>
      <w:lvlText w:val="•"/>
      <w:lvlJc w:val="left"/>
      <w:pPr>
        <w:tabs>
          <w:tab w:val="num" w:pos="2880"/>
        </w:tabs>
        <w:ind w:left="2880" w:hanging="360"/>
      </w:pPr>
      <w:rPr>
        <w:rFonts w:ascii="Arial" w:hAnsi="Arial" w:hint="default"/>
      </w:rPr>
    </w:lvl>
    <w:lvl w:ilvl="4" w:tplc="A7946AB6" w:tentative="1">
      <w:start w:val="1"/>
      <w:numFmt w:val="bullet"/>
      <w:lvlText w:val="•"/>
      <w:lvlJc w:val="left"/>
      <w:pPr>
        <w:tabs>
          <w:tab w:val="num" w:pos="3600"/>
        </w:tabs>
        <w:ind w:left="3600" w:hanging="360"/>
      </w:pPr>
      <w:rPr>
        <w:rFonts w:ascii="Arial" w:hAnsi="Arial" w:hint="default"/>
      </w:rPr>
    </w:lvl>
    <w:lvl w:ilvl="5" w:tplc="23445F48" w:tentative="1">
      <w:start w:val="1"/>
      <w:numFmt w:val="bullet"/>
      <w:lvlText w:val="•"/>
      <w:lvlJc w:val="left"/>
      <w:pPr>
        <w:tabs>
          <w:tab w:val="num" w:pos="4320"/>
        </w:tabs>
        <w:ind w:left="4320" w:hanging="360"/>
      </w:pPr>
      <w:rPr>
        <w:rFonts w:ascii="Arial" w:hAnsi="Arial" w:hint="default"/>
      </w:rPr>
    </w:lvl>
    <w:lvl w:ilvl="6" w:tplc="A7526CDA" w:tentative="1">
      <w:start w:val="1"/>
      <w:numFmt w:val="bullet"/>
      <w:lvlText w:val="•"/>
      <w:lvlJc w:val="left"/>
      <w:pPr>
        <w:tabs>
          <w:tab w:val="num" w:pos="5040"/>
        </w:tabs>
        <w:ind w:left="5040" w:hanging="360"/>
      </w:pPr>
      <w:rPr>
        <w:rFonts w:ascii="Arial" w:hAnsi="Arial" w:hint="default"/>
      </w:rPr>
    </w:lvl>
    <w:lvl w:ilvl="7" w:tplc="51D02CDE" w:tentative="1">
      <w:start w:val="1"/>
      <w:numFmt w:val="bullet"/>
      <w:lvlText w:val="•"/>
      <w:lvlJc w:val="left"/>
      <w:pPr>
        <w:tabs>
          <w:tab w:val="num" w:pos="5760"/>
        </w:tabs>
        <w:ind w:left="5760" w:hanging="360"/>
      </w:pPr>
      <w:rPr>
        <w:rFonts w:ascii="Arial" w:hAnsi="Arial" w:hint="default"/>
      </w:rPr>
    </w:lvl>
    <w:lvl w:ilvl="8" w:tplc="B832E96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BA59BF"/>
    <w:multiLevelType w:val="hybridMultilevel"/>
    <w:tmpl w:val="FCB69550"/>
    <w:lvl w:ilvl="0" w:tplc="F940B16C">
      <w:start w:val="1"/>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04787"/>
    <w:multiLevelType w:val="hybridMultilevel"/>
    <w:tmpl w:val="8E467CD0"/>
    <w:lvl w:ilvl="0" w:tplc="B9AC8590">
      <w:start w:val="1"/>
      <w:numFmt w:val="decimal"/>
      <w:lvlText w:val="%1."/>
      <w:lvlJc w:val="left"/>
      <w:pPr>
        <w:tabs>
          <w:tab w:val="num" w:pos="720"/>
        </w:tabs>
        <w:ind w:left="720" w:hanging="360"/>
      </w:pPr>
    </w:lvl>
    <w:lvl w:ilvl="1" w:tplc="7C7ADD52" w:tentative="1">
      <w:start w:val="1"/>
      <w:numFmt w:val="decimal"/>
      <w:lvlText w:val="%2."/>
      <w:lvlJc w:val="left"/>
      <w:pPr>
        <w:tabs>
          <w:tab w:val="num" w:pos="1440"/>
        </w:tabs>
        <w:ind w:left="1440" w:hanging="360"/>
      </w:pPr>
    </w:lvl>
    <w:lvl w:ilvl="2" w:tplc="3A9840B4" w:tentative="1">
      <w:start w:val="1"/>
      <w:numFmt w:val="decimal"/>
      <w:lvlText w:val="%3."/>
      <w:lvlJc w:val="left"/>
      <w:pPr>
        <w:tabs>
          <w:tab w:val="num" w:pos="2160"/>
        </w:tabs>
        <w:ind w:left="2160" w:hanging="360"/>
      </w:pPr>
    </w:lvl>
    <w:lvl w:ilvl="3" w:tplc="9EC6AA70" w:tentative="1">
      <w:start w:val="1"/>
      <w:numFmt w:val="decimal"/>
      <w:lvlText w:val="%4."/>
      <w:lvlJc w:val="left"/>
      <w:pPr>
        <w:tabs>
          <w:tab w:val="num" w:pos="2880"/>
        </w:tabs>
        <w:ind w:left="2880" w:hanging="360"/>
      </w:pPr>
    </w:lvl>
    <w:lvl w:ilvl="4" w:tplc="1160F8D4" w:tentative="1">
      <w:start w:val="1"/>
      <w:numFmt w:val="decimal"/>
      <w:lvlText w:val="%5."/>
      <w:lvlJc w:val="left"/>
      <w:pPr>
        <w:tabs>
          <w:tab w:val="num" w:pos="3600"/>
        </w:tabs>
        <w:ind w:left="3600" w:hanging="360"/>
      </w:pPr>
    </w:lvl>
    <w:lvl w:ilvl="5" w:tplc="A8E01B76" w:tentative="1">
      <w:start w:val="1"/>
      <w:numFmt w:val="decimal"/>
      <w:lvlText w:val="%6."/>
      <w:lvlJc w:val="left"/>
      <w:pPr>
        <w:tabs>
          <w:tab w:val="num" w:pos="4320"/>
        </w:tabs>
        <w:ind w:left="4320" w:hanging="360"/>
      </w:pPr>
    </w:lvl>
    <w:lvl w:ilvl="6" w:tplc="C15698AA" w:tentative="1">
      <w:start w:val="1"/>
      <w:numFmt w:val="decimal"/>
      <w:lvlText w:val="%7."/>
      <w:lvlJc w:val="left"/>
      <w:pPr>
        <w:tabs>
          <w:tab w:val="num" w:pos="5040"/>
        </w:tabs>
        <w:ind w:left="5040" w:hanging="360"/>
      </w:pPr>
    </w:lvl>
    <w:lvl w:ilvl="7" w:tplc="28EC2EE0" w:tentative="1">
      <w:start w:val="1"/>
      <w:numFmt w:val="decimal"/>
      <w:lvlText w:val="%8."/>
      <w:lvlJc w:val="left"/>
      <w:pPr>
        <w:tabs>
          <w:tab w:val="num" w:pos="5760"/>
        </w:tabs>
        <w:ind w:left="5760" w:hanging="360"/>
      </w:pPr>
    </w:lvl>
    <w:lvl w:ilvl="8" w:tplc="A192E4B4" w:tentative="1">
      <w:start w:val="1"/>
      <w:numFmt w:val="decimal"/>
      <w:lvlText w:val="%9."/>
      <w:lvlJc w:val="left"/>
      <w:pPr>
        <w:tabs>
          <w:tab w:val="num" w:pos="6480"/>
        </w:tabs>
        <w:ind w:left="6480" w:hanging="360"/>
      </w:pPr>
    </w:lvl>
  </w:abstractNum>
  <w:num w:numId="1" w16cid:durableId="1450079487">
    <w:abstractNumId w:val="10"/>
  </w:num>
  <w:num w:numId="2" w16cid:durableId="565531123">
    <w:abstractNumId w:val="15"/>
  </w:num>
  <w:num w:numId="3" w16cid:durableId="287249268">
    <w:abstractNumId w:val="23"/>
  </w:num>
  <w:num w:numId="4" w16cid:durableId="1650472472">
    <w:abstractNumId w:val="39"/>
  </w:num>
  <w:num w:numId="5" w16cid:durableId="1382435556">
    <w:abstractNumId w:val="13"/>
  </w:num>
  <w:num w:numId="6" w16cid:durableId="638269822">
    <w:abstractNumId w:val="18"/>
  </w:num>
  <w:num w:numId="7" w16cid:durableId="699746033">
    <w:abstractNumId w:val="30"/>
  </w:num>
  <w:num w:numId="8" w16cid:durableId="768506443">
    <w:abstractNumId w:val="4"/>
  </w:num>
  <w:num w:numId="9" w16cid:durableId="1297448589">
    <w:abstractNumId w:val="11"/>
  </w:num>
  <w:num w:numId="10" w16cid:durableId="252125051">
    <w:abstractNumId w:val="5"/>
  </w:num>
  <w:num w:numId="11" w16cid:durableId="425855118">
    <w:abstractNumId w:val="26"/>
  </w:num>
  <w:num w:numId="12" w16cid:durableId="1259480513">
    <w:abstractNumId w:val="24"/>
  </w:num>
  <w:num w:numId="13" w16cid:durableId="1752845556">
    <w:abstractNumId w:val="27"/>
  </w:num>
  <w:num w:numId="14" w16cid:durableId="1544637258">
    <w:abstractNumId w:val="34"/>
  </w:num>
  <w:num w:numId="15" w16cid:durableId="1046872698">
    <w:abstractNumId w:val="21"/>
  </w:num>
  <w:num w:numId="16" w16cid:durableId="1751537183">
    <w:abstractNumId w:val="8"/>
  </w:num>
  <w:num w:numId="17" w16cid:durableId="659578726">
    <w:abstractNumId w:val="3"/>
  </w:num>
  <w:num w:numId="18" w16cid:durableId="266928438">
    <w:abstractNumId w:val="16"/>
  </w:num>
  <w:num w:numId="19" w16cid:durableId="936908747">
    <w:abstractNumId w:val="19"/>
  </w:num>
  <w:num w:numId="20" w16cid:durableId="1014381548">
    <w:abstractNumId w:val="38"/>
  </w:num>
  <w:num w:numId="21" w16cid:durableId="1529562023">
    <w:abstractNumId w:val="20"/>
  </w:num>
  <w:num w:numId="22" w16cid:durableId="1321426357">
    <w:abstractNumId w:val="0"/>
  </w:num>
  <w:num w:numId="23" w16cid:durableId="467474105">
    <w:abstractNumId w:val="7"/>
  </w:num>
  <w:num w:numId="24" w16cid:durableId="1999536101">
    <w:abstractNumId w:val="32"/>
  </w:num>
  <w:num w:numId="25" w16cid:durableId="1205099228">
    <w:abstractNumId w:val="40"/>
  </w:num>
  <w:num w:numId="26" w16cid:durableId="1659773328">
    <w:abstractNumId w:val="17"/>
  </w:num>
  <w:num w:numId="27" w16cid:durableId="1138457513">
    <w:abstractNumId w:val="25"/>
  </w:num>
  <w:num w:numId="28" w16cid:durableId="732193971">
    <w:abstractNumId w:val="29"/>
  </w:num>
  <w:num w:numId="29" w16cid:durableId="1526091053">
    <w:abstractNumId w:val="36"/>
  </w:num>
  <w:num w:numId="30" w16cid:durableId="1483619271">
    <w:abstractNumId w:val="2"/>
  </w:num>
  <w:num w:numId="31" w16cid:durableId="1297685602">
    <w:abstractNumId w:val="28"/>
  </w:num>
  <w:num w:numId="32" w16cid:durableId="712000168">
    <w:abstractNumId w:val="37"/>
  </w:num>
  <w:num w:numId="33" w16cid:durableId="687876740">
    <w:abstractNumId w:val="33"/>
  </w:num>
  <w:num w:numId="34" w16cid:durableId="296228235">
    <w:abstractNumId w:val="9"/>
  </w:num>
  <w:num w:numId="35" w16cid:durableId="701130338">
    <w:abstractNumId w:val="31"/>
  </w:num>
  <w:num w:numId="36" w16cid:durableId="612172751">
    <w:abstractNumId w:val="6"/>
  </w:num>
  <w:num w:numId="37" w16cid:durableId="1922832528">
    <w:abstractNumId w:val="1"/>
  </w:num>
  <w:num w:numId="38" w16cid:durableId="94519674">
    <w:abstractNumId w:val="12"/>
  </w:num>
  <w:num w:numId="39" w16cid:durableId="1556433243">
    <w:abstractNumId w:val="14"/>
  </w:num>
  <w:num w:numId="40" w16cid:durableId="1788617811">
    <w:abstractNumId w:val="22"/>
  </w:num>
  <w:num w:numId="41" w16cid:durableId="116471106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1B8"/>
    <w:rsid w:val="00016FFB"/>
    <w:rsid w:val="00020D1B"/>
    <w:rsid w:val="0005208E"/>
    <w:rsid w:val="00052171"/>
    <w:rsid w:val="00071DBB"/>
    <w:rsid w:val="00076FC7"/>
    <w:rsid w:val="00094113"/>
    <w:rsid w:val="000A6DFB"/>
    <w:rsid w:val="000C110F"/>
    <w:rsid w:val="000C4F82"/>
    <w:rsid w:val="000C5CDC"/>
    <w:rsid w:val="000C6E72"/>
    <w:rsid w:val="000D4C0E"/>
    <w:rsid w:val="000D53BF"/>
    <w:rsid w:val="0010071E"/>
    <w:rsid w:val="00100FF4"/>
    <w:rsid w:val="00101488"/>
    <w:rsid w:val="00107150"/>
    <w:rsid w:val="00123746"/>
    <w:rsid w:val="00130A0C"/>
    <w:rsid w:val="00130F5A"/>
    <w:rsid w:val="00137FDE"/>
    <w:rsid w:val="00195416"/>
    <w:rsid w:val="001B1DD6"/>
    <w:rsid w:val="001B4F74"/>
    <w:rsid w:val="001D66A9"/>
    <w:rsid w:val="001E375C"/>
    <w:rsid w:val="001E5757"/>
    <w:rsid w:val="002133F9"/>
    <w:rsid w:val="00223927"/>
    <w:rsid w:val="00226218"/>
    <w:rsid w:val="00265876"/>
    <w:rsid w:val="002731B8"/>
    <w:rsid w:val="00275F51"/>
    <w:rsid w:val="00284DA5"/>
    <w:rsid w:val="00297FDC"/>
    <w:rsid w:val="002C02A3"/>
    <w:rsid w:val="002C2041"/>
    <w:rsid w:val="002E1243"/>
    <w:rsid w:val="002E23DE"/>
    <w:rsid w:val="002E5FCE"/>
    <w:rsid w:val="002F0FFD"/>
    <w:rsid w:val="002F1661"/>
    <w:rsid w:val="003213CC"/>
    <w:rsid w:val="00334043"/>
    <w:rsid w:val="0034494B"/>
    <w:rsid w:val="00347761"/>
    <w:rsid w:val="003515C9"/>
    <w:rsid w:val="003B3778"/>
    <w:rsid w:val="003C069A"/>
    <w:rsid w:val="003C5CE6"/>
    <w:rsid w:val="003F17AF"/>
    <w:rsid w:val="00402592"/>
    <w:rsid w:val="00410980"/>
    <w:rsid w:val="004237A8"/>
    <w:rsid w:val="0045090F"/>
    <w:rsid w:val="00451B54"/>
    <w:rsid w:val="004668ED"/>
    <w:rsid w:val="00471E55"/>
    <w:rsid w:val="00473F02"/>
    <w:rsid w:val="004840CF"/>
    <w:rsid w:val="004A1699"/>
    <w:rsid w:val="004A4325"/>
    <w:rsid w:val="004D60C6"/>
    <w:rsid w:val="004E32CC"/>
    <w:rsid w:val="00506DC5"/>
    <w:rsid w:val="0051008F"/>
    <w:rsid w:val="00522DE8"/>
    <w:rsid w:val="005249AE"/>
    <w:rsid w:val="00530AF4"/>
    <w:rsid w:val="00534145"/>
    <w:rsid w:val="005443BE"/>
    <w:rsid w:val="0055440C"/>
    <w:rsid w:val="00565EA9"/>
    <w:rsid w:val="0058250B"/>
    <w:rsid w:val="00584945"/>
    <w:rsid w:val="005A7697"/>
    <w:rsid w:val="005B531F"/>
    <w:rsid w:val="005D4157"/>
    <w:rsid w:val="005F1AB0"/>
    <w:rsid w:val="005F5488"/>
    <w:rsid w:val="00601308"/>
    <w:rsid w:val="006178E1"/>
    <w:rsid w:val="00620340"/>
    <w:rsid w:val="006247C0"/>
    <w:rsid w:val="00632CF6"/>
    <w:rsid w:val="006368BA"/>
    <w:rsid w:val="00637421"/>
    <w:rsid w:val="00650947"/>
    <w:rsid w:val="00664B9A"/>
    <w:rsid w:val="00670420"/>
    <w:rsid w:val="00671AAD"/>
    <w:rsid w:val="00676A0F"/>
    <w:rsid w:val="006A0703"/>
    <w:rsid w:val="006B3303"/>
    <w:rsid w:val="006C6070"/>
    <w:rsid w:val="006C7BCA"/>
    <w:rsid w:val="006C7F1F"/>
    <w:rsid w:val="006D2C49"/>
    <w:rsid w:val="006D2C7B"/>
    <w:rsid w:val="006D2C99"/>
    <w:rsid w:val="00712CEA"/>
    <w:rsid w:val="00715D96"/>
    <w:rsid w:val="00730936"/>
    <w:rsid w:val="00746E4A"/>
    <w:rsid w:val="007523C6"/>
    <w:rsid w:val="00766910"/>
    <w:rsid w:val="00776DD6"/>
    <w:rsid w:val="007841CC"/>
    <w:rsid w:val="007865E6"/>
    <w:rsid w:val="007A132D"/>
    <w:rsid w:val="007B321C"/>
    <w:rsid w:val="007C24E5"/>
    <w:rsid w:val="007C4E5A"/>
    <w:rsid w:val="0081197E"/>
    <w:rsid w:val="00836999"/>
    <w:rsid w:val="00837ADA"/>
    <w:rsid w:val="008434BE"/>
    <w:rsid w:val="00852B88"/>
    <w:rsid w:val="00857C20"/>
    <w:rsid w:val="00860295"/>
    <w:rsid w:val="008625DF"/>
    <w:rsid w:val="00873CAE"/>
    <w:rsid w:val="008838D3"/>
    <w:rsid w:val="00896183"/>
    <w:rsid w:val="008B2320"/>
    <w:rsid w:val="008C240E"/>
    <w:rsid w:val="008C6E4B"/>
    <w:rsid w:val="008D1A45"/>
    <w:rsid w:val="008D569C"/>
    <w:rsid w:val="008E7B7E"/>
    <w:rsid w:val="008F471B"/>
    <w:rsid w:val="008F5FAD"/>
    <w:rsid w:val="009069BF"/>
    <w:rsid w:val="00915CE1"/>
    <w:rsid w:val="0091710F"/>
    <w:rsid w:val="00930960"/>
    <w:rsid w:val="009416A0"/>
    <w:rsid w:val="00983CB6"/>
    <w:rsid w:val="009939AF"/>
    <w:rsid w:val="009944CF"/>
    <w:rsid w:val="0099620F"/>
    <w:rsid w:val="009C2003"/>
    <w:rsid w:val="009E1688"/>
    <w:rsid w:val="00A13104"/>
    <w:rsid w:val="00A25E8B"/>
    <w:rsid w:val="00A26780"/>
    <w:rsid w:val="00A27104"/>
    <w:rsid w:val="00A30F66"/>
    <w:rsid w:val="00A31239"/>
    <w:rsid w:val="00A40D23"/>
    <w:rsid w:val="00A50952"/>
    <w:rsid w:val="00A80AD3"/>
    <w:rsid w:val="00A81241"/>
    <w:rsid w:val="00A848A0"/>
    <w:rsid w:val="00A90E48"/>
    <w:rsid w:val="00AC769E"/>
    <w:rsid w:val="00AC775B"/>
    <w:rsid w:val="00AE68B7"/>
    <w:rsid w:val="00AF36B3"/>
    <w:rsid w:val="00B031CC"/>
    <w:rsid w:val="00B232CC"/>
    <w:rsid w:val="00B359F3"/>
    <w:rsid w:val="00B57784"/>
    <w:rsid w:val="00B667DF"/>
    <w:rsid w:val="00B7112D"/>
    <w:rsid w:val="00B712BC"/>
    <w:rsid w:val="00B84D8D"/>
    <w:rsid w:val="00B911F3"/>
    <w:rsid w:val="00B96A2D"/>
    <w:rsid w:val="00BC134C"/>
    <w:rsid w:val="00BC59EB"/>
    <w:rsid w:val="00BD4D67"/>
    <w:rsid w:val="00C05D2B"/>
    <w:rsid w:val="00C05DEA"/>
    <w:rsid w:val="00C06452"/>
    <w:rsid w:val="00C06A2C"/>
    <w:rsid w:val="00C135E0"/>
    <w:rsid w:val="00C17CB6"/>
    <w:rsid w:val="00C34977"/>
    <w:rsid w:val="00C37334"/>
    <w:rsid w:val="00C63C4E"/>
    <w:rsid w:val="00C641B2"/>
    <w:rsid w:val="00C90290"/>
    <w:rsid w:val="00CD30C6"/>
    <w:rsid w:val="00CD7620"/>
    <w:rsid w:val="00CE1B77"/>
    <w:rsid w:val="00CE7BC7"/>
    <w:rsid w:val="00D01B91"/>
    <w:rsid w:val="00D21290"/>
    <w:rsid w:val="00D35299"/>
    <w:rsid w:val="00D36751"/>
    <w:rsid w:val="00D8269E"/>
    <w:rsid w:val="00DA29C5"/>
    <w:rsid w:val="00DB41F6"/>
    <w:rsid w:val="00DB6BB1"/>
    <w:rsid w:val="00DF17A4"/>
    <w:rsid w:val="00DF1FEA"/>
    <w:rsid w:val="00DF3E8E"/>
    <w:rsid w:val="00E0221B"/>
    <w:rsid w:val="00E11601"/>
    <w:rsid w:val="00E35562"/>
    <w:rsid w:val="00E50F88"/>
    <w:rsid w:val="00E62BCB"/>
    <w:rsid w:val="00E70E53"/>
    <w:rsid w:val="00E81F65"/>
    <w:rsid w:val="00E92387"/>
    <w:rsid w:val="00EA510E"/>
    <w:rsid w:val="00EA740D"/>
    <w:rsid w:val="00EA764D"/>
    <w:rsid w:val="00EB74FF"/>
    <w:rsid w:val="00EC1B8B"/>
    <w:rsid w:val="00EC1EDF"/>
    <w:rsid w:val="00EE30FB"/>
    <w:rsid w:val="00EE667D"/>
    <w:rsid w:val="00EF0FD2"/>
    <w:rsid w:val="00F15AC4"/>
    <w:rsid w:val="00F16896"/>
    <w:rsid w:val="00F17EEB"/>
    <w:rsid w:val="00F275A0"/>
    <w:rsid w:val="00F326AF"/>
    <w:rsid w:val="00F424CD"/>
    <w:rsid w:val="00F426EC"/>
    <w:rsid w:val="00F54517"/>
    <w:rsid w:val="00F607CC"/>
    <w:rsid w:val="00F61B3F"/>
    <w:rsid w:val="00F82878"/>
    <w:rsid w:val="00F929EE"/>
    <w:rsid w:val="00F92B41"/>
    <w:rsid w:val="00FA2530"/>
    <w:rsid w:val="00FC2AA8"/>
    <w:rsid w:val="00FD2B06"/>
    <w:rsid w:val="00FE4DD1"/>
    <w:rsid w:val="00FE69E6"/>
    <w:rsid w:val="00FF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096336"/>
  <w14:defaultImageDpi w14:val="0"/>
  <w15:docId w15:val="{75B62DB4-B736-4E7A-A64E-879CFF2D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5C9"/>
    <w:pPr>
      <w:widowControl w:val="0"/>
      <w:jc w:val="both"/>
    </w:pPr>
    <w:rPr>
      <w:kern w:val="2"/>
      <w:sz w:val="21"/>
      <w:szCs w:val="22"/>
    </w:rPr>
  </w:style>
  <w:style w:type="paragraph" w:styleId="1">
    <w:name w:val="heading 1"/>
    <w:basedOn w:val="a"/>
    <w:next w:val="a"/>
    <w:link w:val="10"/>
    <w:uiPriority w:val="9"/>
    <w:qFormat/>
    <w:rsid w:val="00B031CC"/>
    <w:pPr>
      <w:keepNext/>
      <w:spacing w:before="240" w:after="60"/>
      <w:outlineLvl w:val="0"/>
    </w:pPr>
    <w:rPr>
      <w:rFonts w:ascii="游ゴシック Light" w:eastAsia="游ゴシック Light" w:hAnsi="游ゴシック Light"/>
      <w:b/>
      <w:bCs/>
      <w:kern w:val="32"/>
      <w:sz w:val="32"/>
      <w:szCs w:val="32"/>
    </w:rPr>
  </w:style>
  <w:style w:type="paragraph" w:styleId="2">
    <w:name w:val="heading 2"/>
    <w:basedOn w:val="a"/>
    <w:next w:val="a"/>
    <w:link w:val="20"/>
    <w:uiPriority w:val="9"/>
    <w:unhideWhenUsed/>
    <w:qFormat/>
    <w:rsid w:val="00B031CC"/>
    <w:pPr>
      <w:keepNext/>
      <w:spacing w:before="240" w:after="60"/>
      <w:outlineLvl w:val="1"/>
    </w:pPr>
    <w:rPr>
      <w:rFonts w:ascii="游ゴシック Light" w:eastAsia="游ゴシック Light" w:hAnsi="游ゴシック Light"/>
      <w:b/>
      <w:bCs/>
      <w:i/>
      <w:iCs/>
      <w:sz w:val="28"/>
      <w:szCs w:val="28"/>
    </w:rPr>
  </w:style>
  <w:style w:type="paragraph" w:styleId="3">
    <w:name w:val="heading 3"/>
    <w:basedOn w:val="a"/>
    <w:next w:val="a"/>
    <w:link w:val="30"/>
    <w:uiPriority w:val="9"/>
    <w:unhideWhenUsed/>
    <w:qFormat/>
    <w:rsid w:val="00B031CC"/>
    <w:pPr>
      <w:keepNext/>
      <w:spacing w:before="240" w:after="60"/>
      <w:outlineLvl w:val="2"/>
    </w:pPr>
    <w:rPr>
      <w:rFonts w:ascii="游ゴシック Light" w:eastAsia="游ゴシック Light" w:hAnsi="游ゴシック Light"/>
      <w:b/>
      <w:bCs/>
      <w:sz w:val="26"/>
      <w:szCs w:val="26"/>
    </w:rPr>
  </w:style>
  <w:style w:type="paragraph" w:styleId="4">
    <w:name w:val="heading 4"/>
    <w:basedOn w:val="a"/>
    <w:next w:val="a"/>
    <w:link w:val="40"/>
    <w:uiPriority w:val="9"/>
    <w:unhideWhenUsed/>
    <w:qFormat/>
    <w:rsid w:val="00297FDC"/>
    <w:pPr>
      <w:keepNext/>
      <w:spacing w:before="240" w:after="60"/>
      <w:outlineLvl w:val="3"/>
    </w:pPr>
    <w:rPr>
      <w:b/>
      <w:bCs/>
      <w:sz w:val="28"/>
      <w:szCs w:val="28"/>
    </w:rPr>
  </w:style>
  <w:style w:type="paragraph" w:styleId="5">
    <w:name w:val="heading 5"/>
    <w:basedOn w:val="a"/>
    <w:next w:val="a"/>
    <w:link w:val="50"/>
    <w:uiPriority w:val="9"/>
    <w:unhideWhenUsed/>
    <w:qFormat/>
    <w:rsid w:val="003F17AF"/>
    <w:pPr>
      <w:spacing w:before="240" w:after="60"/>
      <w:outlineLvl w:val="4"/>
    </w:pPr>
    <w:rPr>
      <w:b/>
      <w:bCs/>
      <w:i/>
      <w:iCs/>
      <w:sz w:val="26"/>
      <w:szCs w:val="26"/>
    </w:rPr>
  </w:style>
  <w:style w:type="paragraph" w:styleId="6">
    <w:name w:val="heading 6"/>
    <w:basedOn w:val="a"/>
    <w:next w:val="a"/>
    <w:link w:val="60"/>
    <w:uiPriority w:val="9"/>
    <w:unhideWhenUsed/>
    <w:qFormat/>
    <w:rsid w:val="003F17AF"/>
    <w:pPr>
      <w:spacing w:before="240" w:after="60"/>
      <w:outlineLvl w:val="5"/>
    </w:pPr>
    <w:rPr>
      <w:b/>
      <w:bCs/>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CB6"/>
    <w:pPr>
      <w:tabs>
        <w:tab w:val="center" w:pos="4252"/>
        <w:tab w:val="right" w:pos="8504"/>
      </w:tabs>
    </w:pPr>
  </w:style>
  <w:style w:type="character" w:customStyle="1" w:styleId="a4">
    <w:name w:val="ヘッダー (文字)"/>
    <w:link w:val="a3"/>
    <w:uiPriority w:val="99"/>
    <w:rsid w:val="00C17CB6"/>
    <w:rPr>
      <w:szCs w:val="22"/>
      <w:lang w:val="en-US" w:eastAsia="ja-JP"/>
    </w:rPr>
  </w:style>
  <w:style w:type="paragraph" w:styleId="a5">
    <w:name w:val="footer"/>
    <w:basedOn w:val="a"/>
    <w:link w:val="a6"/>
    <w:uiPriority w:val="99"/>
    <w:unhideWhenUsed/>
    <w:rsid w:val="00C17CB6"/>
    <w:pPr>
      <w:tabs>
        <w:tab w:val="center" w:pos="4252"/>
        <w:tab w:val="right" w:pos="8504"/>
      </w:tabs>
    </w:pPr>
  </w:style>
  <w:style w:type="character" w:customStyle="1" w:styleId="a6">
    <w:name w:val="フッター (文字)"/>
    <w:link w:val="a5"/>
    <w:uiPriority w:val="99"/>
    <w:rsid w:val="00C17CB6"/>
    <w:rPr>
      <w:szCs w:val="22"/>
      <w:lang w:val="en-US" w:eastAsia="ja-JP"/>
    </w:rPr>
  </w:style>
  <w:style w:type="paragraph" w:styleId="a7">
    <w:name w:val="Date"/>
    <w:basedOn w:val="a"/>
    <w:next w:val="a"/>
    <w:link w:val="a8"/>
    <w:uiPriority w:val="99"/>
    <w:semiHidden/>
    <w:unhideWhenUsed/>
    <w:rsid w:val="009C2003"/>
  </w:style>
  <w:style w:type="character" w:customStyle="1" w:styleId="a8">
    <w:name w:val="日付 (文字)"/>
    <w:link w:val="a7"/>
    <w:uiPriority w:val="99"/>
    <w:semiHidden/>
    <w:rsid w:val="009C2003"/>
    <w:rPr>
      <w:kern w:val="2"/>
      <w:sz w:val="21"/>
      <w:szCs w:val="22"/>
    </w:rPr>
  </w:style>
  <w:style w:type="character" w:customStyle="1" w:styleId="10">
    <w:name w:val="見出し 1 (文字)"/>
    <w:link w:val="1"/>
    <w:uiPriority w:val="9"/>
    <w:rsid w:val="00B031CC"/>
    <w:rPr>
      <w:rFonts w:ascii="游ゴシック Light" w:eastAsia="游ゴシック Light" w:hAnsi="游ゴシック Light" w:cs="Times New Roman"/>
      <w:b/>
      <w:bCs/>
      <w:kern w:val="32"/>
      <w:sz w:val="32"/>
      <w:szCs w:val="32"/>
    </w:rPr>
  </w:style>
  <w:style w:type="character" w:customStyle="1" w:styleId="20">
    <w:name w:val="見出し 2 (文字)"/>
    <w:link w:val="2"/>
    <w:uiPriority w:val="9"/>
    <w:rsid w:val="00B031CC"/>
    <w:rPr>
      <w:rFonts w:ascii="游ゴシック Light" w:eastAsia="游ゴシック Light" w:hAnsi="游ゴシック Light" w:cs="Times New Roman"/>
      <w:b/>
      <w:bCs/>
      <w:i/>
      <w:iCs/>
      <w:kern w:val="2"/>
      <w:sz w:val="28"/>
      <w:szCs w:val="28"/>
    </w:rPr>
  </w:style>
  <w:style w:type="character" w:customStyle="1" w:styleId="30">
    <w:name w:val="見出し 3 (文字)"/>
    <w:link w:val="3"/>
    <w:uiPriority w:val="9"/>
    <w:rsid w:val="00B031CC"/>
    <w:rPr>
      <w:rFonts w:ascii="游ゴシック Light" w:eastAsia="游ゴシック Light" w:hAnsi="游ゴシック Light" w:cs="Times New Roman"/>
      <w:b/>
      <w:bCs/>
      <w:kern w:val="2"/>
      <w:sz w:val="26"/>
      <w:szCs w:val="26"/>
    </w:rPr>
  </w:style>
  <w:style w:type="character" w:styleId="a9">
    <w:name w:val="footnote reference"/>
    <w:uiPriority w:val="99"/>
    <w:semiHidden/>
    <w:unhideWhenUsed/>
    <w:rsid w:val="00FD2B06"/>
    <w:rPr>
      <w:vertAlign w:val="superscript"/>
    </w:rPr>
  </w:style>
  <w:style w:type="paragraph" w:styleId="aa">
    <w:name w:val="footnote text"/>
    <w:basedOn w:val="a"/>
    <w:link w:val="ab"/>
    <w:uiPriority w:val="99"/>
    <w:semiHidden/>
    <w:unhideWhenUsed/>
    <w:rsid w:val="00FD2B06"/>
    <w:pPr>
      <w:suppressAutoHyphens/>
    </w:pPr>
    <w:rPr>
      <w:rFonts w:ascii="Century" w:eastAsia="ＭＳ 明朝" w:hAnsi="Century" w:cs="Century"/>
      <w:kern w:val="1"/>
      <w:sz w:val="20"/>
      <w:szCs w:val="20"/>
      <w:lang w:eastAsia="ar-SA"/>
    </w:rPr>
  </w:style>
  <w:style w:type="character" w:customStyle="1" w:styleId="ab">
    <w:name w:val="脚注文字列 (文字)"/>
    <w:link w:val="aa"/>
    <w:uiPriority w:val="99"/>
    <w:semiHidden/>
    <w:rsid w:val="00FD2B06"/>
    <w:rPr>
      <w:rFonts w:ascii="Century" w:eastAsia="ＭＳ 明朝" w:hAnsi="Century" w:cs="Century"/>
      <w:kern w:val="1"/>
      <w:lang w:eastAsia="ar-SA"/>
    </w:rPr>
  </w:style>
  <w:style w:type="character" w:styleId="ac">
    <w:name w:val="Hyperlink"/>
    <w:uiPriority w:val="99"/>
    <w:unhideWhenUsed/>
    <w:rsid w:val="00EB74FF"/>
    <w:rPr>
      <w:color w:val="0563C1"/>
      <w:u w:val="single"/>
    </w:rPr>
  </w:style>
  <w:style w:type="character" w:styleId="ad">
    <w:name w:val="Unresolved Mention"/>
    <w:uiPriority w:val="99"/>
    <w:semiHidden/>
    <w:unhideWhenUsed/>
    <w:rsid w:val="00EB74FF"/>
    <w:rPr>
      <w:color w:val="605E5C"/>
      <w:shd w:val="clear" w:color="auto" w:fill="E1DFDD"/>
    </w:rPr>
  </w:style>
  <w:style w:type="character" w:customStyle="1" w:styleId="40">
    <w:name w:val="見出し 4 (文字)"/>
    <w:link w:val="4"/>
    <w:uiPriority w:val="9"/>
    <w:rsid w:val="00297FDC"/>
    <w:rPr>
      <w:rFonts w:ascii="游明朝" w:eastAsia="游明朝" w:hAnsi="游明朝" w:cs="Times New Roman"/>
      <w:b/>
      <w:bCs/>
      <w:kern w:val="2"/>
      <w:sz w:val="28"/>
      <w:szCs w:val="28"/>
    </w:rPr>
  </w:style>
  <w:style w:type="character" w:customStyle="1" w:styleId="50">
    <w:name w:val="見出し 5 (文字)"/>
    <w:link w:val="5"/>
    <w:uiPriority w:val="9"/>
    <w:rsid w:val="003F17AF"/>
    <w:rPr>
      <w:rFonts w:ascii="游明朝" w:eastAsia="游明朝" w:hAnsi="游明朝" w:cs="Times New Roman"/>
      <w:b/>
      <w:bCs/>
      <w:i/>
      <w:iCs/>
      <w:kern w:val="2"/>
      <w:sz w:val="26"/>
      <w:szCs w:val="26"/>
    </w:rPr>
  </w:style>
  <w:style w:type="character" w:customStyle="1" w:styleId="60">
    <w:name w:val="見出し 6 (文字)"/>
    <w:link w:val="6"/>
    <w:uiPriority w:val="9"/>
    <w:rsid w:val="003F17AF"/>
    <w:rPr>
      <w:rFonts w:ascii="游明朝" w:eastAsia="游明朝" w:hAnsi="游明朝"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05579">
      <w:bodyDiv w:val="1"/>
      <w:marLeft w:val="0"/>
      <w:marRight w:val="0"/>
      <w:marTop w:val="0"/>
      <w:marBottom w:val="0"/>
      <w:divBdr>
        <w:top w:val="none" w:sz="0" w:space="0" w:color="auto"/>
        <w:left w:val="none" w:sz="0" w:space="0" w:color="auto"/>
        <w:bottom w:val="none" w:sz="0" w:space="0" w:color="auto"/>
        <w:right w:val="none" w:sz="0" w:space="0" w:color="auto"/>
      </w:divBdr>
      <w:divsChild>
        <w:div w:id="2027948012">
          <w:marLeft w:val="547"/>
          <w:marRight w:val="0"/>
          <w:marTop w:val="200"/>
          <w:marBottom w:val="0"/>
          <w:divBdr>
            <w:top w:val="none" w:sz="0" w:space="0" w:color="auto"/>
            <w:left w:val="none" w:sz="0" w:space="0" w:color="auto"/>
            <w:bottom w:val="none" w:sz="0" w:space="0" w:color="auto"/>
            <w:right w:val="none" w:sz="0" w:space="0" w:color="auto"/>
          </w:divBdr>
        </w:div>
        <w:div w:id="1468283805">
          <w:marLeft w:val="547"/>
          <w:marRight w:val="0"/>
          <w:marTop w:val="200"/>
          <w:marBottom w:val="0"/>
          <w:divBdr>
            <w:top w:val="none" w:sz="0" w:space="0" w:color="auto"/>
            <w:left w:val="none" w:sz="0" w:space="0" w:color="auto"/>
            <w:bottom w:val="none" w:sz="0" w:space="0" w:color="auto"/>
            <w:right w:val="none" w:sz="0" w:space="0" w:color="auto"/>
          </w:divBdr>
        </w:div>
        <w:div w:id="1923637884">
          <w:marLeft w:val="547"/>
          <w:marRight w:val="0"/>
          <w:marTop w:val="200"/>
          <w:marBottom w:val="0"/>
          <w:divBdr>
            <w:top w:val="none" w:sz="0" w:space="0" w:color="auto"/>
            <w:left w:val="none" w:sz="0" w:space="0" w:color="auto"/>
            <w:bottom w:val="none" w:sz="0" w:space="0" w:color="auto"/>
            <w:right w:val="none" w:sz="0" w:space="0" w:color="auto"/>
          </w:divBdr>
        </w:div>
        <w:div w:id="116609734">
          <w:marLeft w:val="547"/>
          <w:marRight w:val="0"/>
          <w:marTop w:val="200"/>
          <w:marBottom w:val="0"/>
          <w:divBdr>
            <w:top w:val="none" w:sz="0" w:space="0" w:color="auto"/>
            <w:left w:val="none" w:sz="0" w:space="0" w:color="auto"/>
            <w:bottom w:val="none" w:sz="0" w:space="0" w:color="auto"/>
            <w:right w:val="none" w:sz="0" w:space="0" w:color="auto"/>
          </w:divBdr>
        </w:div>
        <w:div w:id="378821588">
          <w:marLeft w:val="547"/>
          <w:marRight w:val="0"/>
          <w:marTop w:val="200"/>
          <w:marBottom w:val="0"/>
          <w:divBdr>
            <w:top w:val="none" w:sz="0" w:space="0" w:color="auto"/>
            <w:left w:val="none" w:sz="0" w:space="0" w:color="auto"/>
            <w:bottom w:val="none" w:sz="0" w:space="0" w:color="auto"/>
            <w:right w:val="none" w:sz="0" w:space="0" w:color="auto"/>
          </w:divBdr>
        </w:div>
      </w:divsChild>
    </w:div>
    <w:div w:id="214120763">
      <w:bodyDiv w:val="1"/>
      <w:marLeft w:val="0"/>
      <w:marRight w:val="0"/>
      <w:marTop w:val="0"/>
      <w:marBottom w:val="0"/>
      <w:divBdr>
        <w:top w:val="none" w:sz="0" w:space="0" w:color="auto"/>
        <w:left w:val="none" w:sz="0" w:space="0" w:color="auto"/>
        <w:bottom w:val="none" w:sz="0" w:space="0" w:color="auto"/>
        <w:right w:val="none" w:sz="0" w:space="0" w:color="auto"/>
      </w:divBdr>
      <w:divsChild>
        <w:div w:id="1166482827">
          <w:marLeft w:val="720"/>
          <w:marRight w:val="0"/>
          <w:marTop w:val="200"/>
          <w:marBottom w:val="0"/>
          <w:divBdr>
            <w:top w:val="none" w:sz="0" w:space="0" w:color="auto"/>
            <w:left w:val="none" w:sz="0" w:space="0" w:color="auto"/>
            <w:bottom w:val="none" w:sz="0" w:space="0" w:color="auto"/>
            <w:right w:val="none" w:sz="0" w:space="0" w:color="auto"/>
          </w:divBdr>
        </w:div>
        <w:div w:id="199364302">
          <w:marLeft w:val="720"/>
          <w:marRight w:val="0"/>
          <w:marTop w:val="200"/>
          <w:marBottom w:val="0"/>
          <w:divBdr>
            <w:top w:val="none" w:sz="0" w:space="0" w:color="auto"/>
            <w:left w:val="none" w:sz="0" w:space="0" w:color="auto"/>
            <w:bottom w:val="none" w:sz="0" w:space="0" w:color="auto"/>
            <w:right w:val="none" w:sz="0" w:space="0" w:color="auto"/>
          </w:divBdr>
        </w:div>
        <w:div w:id="128716684">
          <w:marLeft w:val="720"/>
          <w:marRight w:val="0"/>
          <w:marTop w:val="200"/>
          <w:marBottom w:val="0"/>
          <w:divBdr>
            <w:top w:val="none" w:sz="0" w:space="0" w:color="auto"/>
            <w:left w:val="none" w:sz="0" w:space="0" w:color="auto"/>
            <w:bottom w:val="none" w:sz="0" w:space="0" w:color="auto"/>
            <w:right w:val="none" w:sz="0" w:space="0" w:color="auto"/>
          </w:divBdr>
        </w:div>
        <w:div w:id="1307274338">
          <w:marLeft w:val="720"/>
          <w:marRight w:val="0"/>
          <w:marTop w:val="200"/>
          <w:marBottom w:val="0"/>
          <w:divBdr>
            <w:top w:val="none" w:sz="0" w:space="0" w:color="auto"/>
            <w:left w:val="none" w:sz="0" w:space="0" w:color="auto"/>
            <w:bottom w:val="none" w:sz="0" w:space="0" w:color="auto"/>
            <w:right w:val="none" w:sz="0" w:space="0" w:color="auto"/>
          </w:divBdr>
        </w:div>
        <w:div w:id="56049449">
          <w:marLeft w:val="720"/>
          <w:marRight w:val="0"/>
          <w:marTop w:val="200"/>
          <w:marBottom w:val="0"/>
          <w:divBdr>
            <w:top w:val="none" w:sz="0" w:space="0" w:color="auto"/>
            <w:left w:val="none" w:sz="0" w:space="0" w:color="auto"/>
            <w:bottom w:val="none" w:sz="0" w:space="0" w:color="auto"/>
            <w:right w:val="none" w:sz="0" w:space="0" w:color="auto"/>
          </w:divBdr>
        </w:div>
        <w:div w:id="1781295233">
          <w:marLeft w:val="720"/>
          <w:marRight w:val="0"/>
          <w:marTop w:val="200"/>
          <w:marBottom w:val="0"/>
          <w:divBdr>
            <w:top w:val="none" w:sz="0" w:space="0" w:color="auto"/>
            <w:left w:val="none" w:sz="0" w:space="0" w:color="auto"/>
            <w:bottom w:val="none" w:sz="0" w:space="0" w:color="auto"/>
            <w:right w:val="none" w:sz="0" w:space="0" w:color="auto"/>
          </w:divBdr>
        </w:div>
        <w:div w:id="877738614">
          <w:marLeft w:val="720"/>
          <w:marRight w:val="0"/>
          <w:marTop w:val="200"/>
          <w:marBottom w:val="0"/>
          <w:divBdr>
            <w:top w:val="none" w:sz="0" w:space="0" w:color="auto"/>
            <w:left w:val="none" w:sz="0" w:space="0" w:color="auto"/>
            <w:bottom w:val="none" w:sz="0" w:space="0" w:color="auto"/>
            <w:right w:val="none" w:sz="0" w:space="0" w:color="auto"/>
          </w:divBdr>
        </w:div>
        <w:div w:id="1487357976">
          <w:marLeft w:val="720"/>
          <w:marRight w:val="0"/>
          <w:marTop w:val="200"/>
          <w:marBottom w:val="0"/>
          <w:divBdr>
            <w:top w:val="none" w:sz="0" w:space="0" w:color="auto"/>
            <w:left w:val="none" w:sz="0" w:space="0" w:color="auto"/>
            <w:bottom w:val="none" w:sz="0" w:space="0" w:color="auto"/>
            <w:right w:val="none" w:sz="0" w:space="0" w:color="auto"/>
          </w:divBdr>
        </w:div>
        <w:div w:id="1257787001">
          <w:marLeft w:val="720"/>
          <w:marRight w:val="0"/>
          <w:marTop w:val="200"/>
          <w:marBottom w:val="0"/>
          <w:divBdr>
            <w:top w:val="none" w:sz="0" w:space="0" w:color="auto"/>
            <w:left w:val="none" w:sz="0" w:space="0" w:color="auto"/>
            <w:bottom w:val="none" w:sz="0" w:space="0" w:color="auto"/>
            <w:right w:val="none" w:sz="0" w:space="0" w:color="auto"/>
          </w:divBdr>
        </w:div>
        <w:div w:id="1071080839">
          <w:marLeft w:val="720"/>
          <w:marRight w:val="0"/>
          <w:marTop w:val="200"/>
          <w:marBottom w:val="0"/>
          <w:divBdr>
            <w:top w:val="none" w:sz="0" w:space="0" w:color="auto"/>
            <w:left w:val="none" w:sz="0" w:space="0" w:color="auto"/>
            <w:bottom w:val="none" w:sz="0" w:space="0" w:color="auto"/>
            <w:right w:val="none" w:sz="0" w:space="0" w:color="auto"/>
          </w:divBdr>
        </w:div>
        <w:div w:id="268658176">
          <w:marLeft w:val="720"/>
          <w:marRight w:val="0"/>
          <w:marTop w:val="200"/>
          <w:marBottom w:val="0"/>
          <w:divBdr>
            <w:top w:val="none" w:sz="0" w:space="0" w:color="auto"/>
            <w:left w:val="none" w:sz="0" w:space="0" w:color="auto"/>
            <w:bottom w:val="none" w:sz="0" w:space="0" w:color="auto"/>
            <w:right w:val="none" w:sz="0" w:space="0" w:color="auto"/>
          </w:divBdr>
        </w:div>
        <w:div w:id="137233899">
          <w:marLeft w:val="720"/>
          <w:marRight w:val="0"/>
          <w:marTop w:val="200"/>
          <w:marBottom w:val="0"/>
          <w:divBdr>
            <w:top w:val="none" w:sz="0" w:space="0" w:color="auto"/>
            <w:left w:val="none" w:sz="0" w:space="0" w:color="auto"/>
            <w:bottom w:val="none" w:sz="0" w:space="0" w:color="auto"/>
            <w:right w:val="none" w:sz="0" w:space="0" w:color="auto"/>
          </w:divBdr>
        </w:div>
      </w:divsChild>
    </w:div>
    <w:div w:id="221798460">
      <w:bodyDiv w:val="1"/>
      <w:marLeft w:val="0"/>
      <w:marRight w:val="0"/>
      <w:marTop w:val="0"/>
      <w:marBottom w:val="0"/>
      <w:divBdr>
        <w:top w:val="none" w:sz="0" w:space="0" w:color="auto"/>
        <w:left w:val="none" w:sz="0" w:space="0" w:color="auto"/>
        <w:bottom w:val="none" w:sz="0" w:space="0" w:color="auto"/>
        <w:right w:val="none" w:sz="0" w:space="0" w:color="auto"/>
      </w:divBdr>
    </w:div>
    <w:div w:id="454911634">
      <w:bodyDiv w:val="1"/>
      <w:marLeft w:val="0"/>
      <w:marRight w:val="0"/>
      <w:marTop w:val="0"/>
      <w:marBottom w:val="0"/>
      <w:divBdr>
        <w:top w:val="none" w:sz="0" w:space="0" w:color="auto"/>
        <w:left w:val="none" w:sz="0" w:space="0" w:color="auto"/>
        <w:bottom w:val="none" w:sz="0" w:space="0" w:color="auto"/>
        <w:right w:val="none" w:sz="0" w:space="0" w:color="auto"/>
      </w:divBdr>
      <w:divsChild>
        <w:div w:id="2141342546">
          <w:marLeft w:val="0"/>
          <w:marRight w:val="0"/>
          <w:marTop w:val="0"/>
          <w:marBottom w:val="0"/>
          <w:divBdr>
            <w:top w:val="none" w:sz="0" w:space="0" w:color="auto"/>
            <w:left w:val="none" w:sz="0" w:space="0" w:color="auto"/>
            <w:bottom w:val="none" w:sz="0" w:space="0" w:color="auto"/>
            <w:right w:val="none" w:sz="0" w:space="0" w:color="auto"/>
          </w:divBdr>
        </w:div>
        <w:div w:id="974677544">
          <w:marLeft w:val="0"/>
          <w:marRight w:val="0"/>
          <w:marTop w:val="0"/>
          <w:marBottom w:val="0"/>
          <w:divBdr>
            <w:top w:val="none" w:sz="0" w:space="0" w:color="auto"/>
            <w:left w:val="none" w:sz="0" w:space="0" w:color="auto"/>
            <w:bottom w:val="none" w:sz="0" w:space="0" w:color="auto"/>
            <w:right w:val="none" w:sz="0" w:space="0" w:color="auto"/>
          </w:divBdr>
        </w:div>
        <w:div w:id="1835760523">
          <w:marLeft w:val="0"/>
          <w:marRight w:val="0"/>
          <w:marTop w:val="0"/>
          <w:marBottom w:val="0"/>
          <w:divBdr>
            <w:top w:val="none" w:sz="0" w:space="0" w:color="auto"/>
            <w:left w:val="none" w:sz="0" w:space="0" w:color="auto"/>
            <w:bottom w:val="none" w:sz="0" w:space="0" w:color="auto"/>
            <w:right w:val="none" w:sz="0" w:space="0" w:color="auto"/>
          </w:divBdr>
          <w:divsChild>
            <w:div w:id="928193381">
              <w:marLeft w:val="0"/>
              <w:marRight w:val="0"/>
              <w:marTop w:val="0"/>
              <w:marBottom w:val="0"/>
              <w:divBdr>
                <w:top w:val="none" w:sz="0" w:space="0" w:color="auto"/>
                <w:left w:val="none" w:sz="0" w:space="0" w:color="auto"/>
                <w:bottom w:val="none" w:sz="0" w:space="0" w:color="auto"/>
                <w:right w:val="none" w:sz="0" w:space="0" w:color="auto"/>
              </w:divBdr>
            </w:div>
            <w:div w:id="148331840">
              <w:marLeft w:val="0"/>
              <w:marRight w:val="0"/>
              <w:marTop w:val="0"/>
              <w:marBottom w:val="0"/>
              <w:divBdr>
                <w:top w:val="none" w:sz="0" w:space="0" w:color="auto"/>
                <w:left w:val="none" w:sz="0" w:space="0" w:color="auto"/>
                <w:bottom w:val="none" w:sz="0" w:space="0" w:color="auto"/>
                <w:right w:val="none" w:sz="0" w:space="0" w:color="auto"/>
              </w:divBdr>
            </w:div>
            <w:div w:id="2131852618">
              <w:marLeft w:val="0"/>
              <w:marRight w:val="0"/>
              <w:marTop w:val="0"/>
              <w:marBottom w:val="0"/>
              <w:divBdr>
                <w:top w:val="none" w:sz="0" w:space="0" w:color="auto"/>
                <w:left w:val="none" w:sz="0" w:space="0" w:color="auto"/>
                <w:bottom w:val="none" w:sz="0" w:space="0" w:color="auto"/>
                <w:right w:val="none" w:sz="0" w:space="0" w:color="auto"/>
              </w:divBdr>
            </w:div>
            <w:div w:id="1067070380">
              <w:marLeft w:val="0"/>
              <w:marRight w:val="0"/>
              <w:marTop w:val="0"/>
              <w:marBottom w:val="0"/>
              <w:divBdr>
                <w:top w:val="none" w:sz="0" w:space="0" w:color="auto"/>
                <w:left w:val="none" w:sz="0" w:space="0" w:color="auto"/>
                <w:bottom w:val="none" w:sz="0" w:space="0" w:color="auto"/>
                <w:right w:val="none" w:sz="0" w:space="0" w:color="auto"/>
              </w:divBdr>
            </w:div>
            <w:div w:id="1869634808">
              <w:marLeft w:val="0"/>
              <w:marRight w:val="0"/>
              <w:marTop w:val="0"/>
              <w:marBottom w:val="0"/>
              <w:divBdr>
                <w:top w:val="none" w:sz="0" w:space="0" w:color="auto"/>
                <w:left w:val="none" w:sz="0" w:space="0" w:color="auto"/>
                <w:bottom w:val="none" w:sz="0" w:space="0" w:color="auto"/>
                <w:right w:val="none" w:sz="0" w:space="0" w:color="auto"/>
              </w:divBdr>
            </w:div>
            <w:div w:id="942959897">
              <w:marLeft w:val="0"/>
              <w:marRight w:val="0"/>
              <w:marTop w:val="0"/>
              <w:marBottom w:val="0"/>
              <w:divBdr>
                <w:top w:val="none" w:sz="0" w:space="0" w:color="auto"/>
                <w:left w:val="none" w:sz="0" w:space="0" w:color="auto"/>
                <w:bottom w:val="none" w:sz="0" w:space="0" w:color="auto"/>
                <w:right w:val="none" w:sz="0" w:space="0" w:color="auto"/>
              </w:divBdr>
            </w:div>
            <w:div w:id="20783488">
              <w:marLeft w:val="0"/>
              <w:marRight w:val="0"/>
              <w:marTop w:val="0"/>
              <w:marBottom w:val="0"/>
              <w:divBdr>
                <w:top w:val="none" w:sz="0" w:space="0" w:color="auto"/>
                <w:left w:val="none" w:sz="0" w:space="0" w:color="auto"/>
                <w:bottom w:val="none" w:sz="0" w:space="0" w:color="auto"/>
                <w:right w:val="none" w:sz="0" w:space="0" w:color="auto"/>
              </w:divBdr>
            </w:div>
            <w:div w:id="737094157">
              <w:marLeft w:val="0"/>
              <w:marRight w:val="0"/>
              <w:marTop w:val="0"/>
              <w:marBottom w:val="0"/>
              <w:divBdr>
                <w:top w:val="none" w:sz="0" w:space="0" w:color="auto"/>
                <w:left w:val="none" w:sz="0" w:space="0" w:color="auto"/>
                <w:bottom w:val="none" w:sz="0" w:space="0" w:color="auto"/>
                <w:right w:val="none" w:sz="0" w:space="0" w:color="auto"/>
              </w:divBdr>
            </w:div>
            <w:div w:id="1217545205">
              <w:marLeft w:val="0"/>
              <w:marRight w:val="0"/>
              <w:marTop w:val="0"/>
              <w:marBottom w:val="0"/>
              <w:divBdr>
                <w:top w:val="none" w:sz="0" w:space="0" w:color="auto"/>
                <w:left w:val="none" w:sz="0" w:space="0" w:color="auto"/>
                <w:bottom w:val="none" w:sz="0" w:space="0" w:color="auto"/>
                <w:right w:val="none" w:sz="0" w:space="0" w:color="auto"/>
              </w:divBdr>
            </w:div>
            <w:div w:id="915282306">
              <w:marLeft w:val="0"/>
              <w:marRight w:val="0"/>
              <w:marTop w:val="0"/>
              <w:marBottom w:val="0"/>
              <w:divBdr>
                <w:top w:val="none" w:sz="0" w:space="0" w:color="auto"/>
                <w:left w:val="none" w:sz="0" w:space="0" w:color="auto"/>
                <w:bottom w:val="none" w:sz="0" w:space="0" w:color="auto"/>
                <w:right w:val="none" w:sz="0" w:space="0" w:color="auto"/>
              </w:divBdr>
            </w:div>
            <w:div w:id="455149874">
              <w:marLeft w:val="0"/>
              <w:marRight w:val="0"/>
              <w:marTop w:val="0"/>
              <w:marBottom w:val="0"/>
              <w:divBdr>
                <w:top w:val="none" w:sz="0" w:space="0" w:color="auto"/>
                <w:left w:val="none" w:sz="0" w:space="0" w:color="auto"/>
                <w:bottom w:val="none" w:sz="0" w:space="0" w:color="auto"/>
                <w:right w:val="none" w:sz="0" w:space="0" w:color="auto"/>
              </w:divBdr>
            </w:div>
            <w:div w:id="1400984540">
              <w:marLeft w:val="0"/>
              <w:marRight w:val="0"/>
              <w:marTop w:val="0"/>
              <w:marBottom w:val="0"/>
              <w:divBdr>
                <w:top w:val="none" w:sz="0" w:space="0" w:color="auto"/>
                <w:left w:val="none" w:sz="0" w:space="0" w:color="auto"/>
                <w:bottom w:val="none" w:sz="0" w:space="0" w:color="auto"/>
                <w:right w:val="none" w:sz="0" w:space="0" w:color="auto"/>
              </w:divBdr>
            </w:div>
            <w:div w:id="1085226529">
              <w:marLeft w:val="0"/>
              <w:marRight w:val="0"/>
              <w:marTop w:val="0"/>
              <w:marBottom w:val="0"/>
              <w:divBdr>
                <w:top w:val="none" w:sz="0" w:space="0" w:color="auto"/>
                <w:left w:val="none" w:sz="0" w:space="0" w:color="auto"/>
                <w:bottom w:val="none" w:sz="0" w:space="0" w:color="auto"/>
                <w:right w:val="none" w:sz="0" w:space="0" w:color="auto"/>
              </w:divBdr>
            </w:div>
            <w:div w:id="229733224">
              <w:marLeft w:val="0"/>
              <w:marRight w:val="0"/>
              <w:marTop w:val="0"/>
              <w:marBottom w:val="0"/>
              <w:divBdr>
                <w:top w:val="none" w:sz="0" w:space="0" w:color="auto"/>
                <w:left w:val="none" w:sz="0" w:space="0" w:color="auto"/>
                <w:bottom w:val="none" w:sz="0" w:space="0" w:color="auto"/>
                <w:right w:val="none" w:sz="0" w:space="0" w:color="auto"/>
              </w:divBdr>
            </w:div>
            <w:div w:id="183594137">
              <w:marLeft w:val="0"/>
              <w:marRight w:val="0"/>
              <w:marTop w:val="0"/>
              <w:marBottom w:val="0"/>
              <w:divBdr>
                <w:top w:val="none" w:sz="0" w:space="0" w:color="auto"/>
                <w:left w:val="none" w:sz="0" w:space="0" w:color="auto"/>
                <w:bottom w:val="none" w:sz="0" w:space="0" w:color="auto"/>
                <w:right w:val="none" w:sz="0" w:space="0" w:color="auto"/>
              </w:divBdr>
            </w:div>
            <w:div w:id="1221669450">
              <w:marLeft w:val="0"/>
              <w:marRight w:val="0"/>
              <w:marTop w:val="0"/>
              <w:marBottom w:val="0"/>
              <w:divBdr>
                <w:top w:val="none" w:sz="0" w:space="0" w:color="auto"/>
                <w:left w:val="none" w:sz="0" w:space="0" w:color="auto"/>
                <w:bottom w:val="none" w:sz="0" w:space="0" w:color="auto"/>
                <w:right w:val="none" w:sz="0" w:space="0" w:color="auto"/>
              </w:divBdr>
            </w:div>
            <w:div w:id="1786002485">
              <w:marLeft w:val="0"/>
              <w:marRight w:val="0"/>
              <w:marTop w:val="0"/>
              <w:marBottom w:val="0"/>
              <w:divBdr>
                <w:top w:val="none" w:sz="0" w:space="0" w:color="auto"/>
                <w:left w:val="none" w:sz="0" w:space="0" w:color="auto"/>
                <w:bottom w:val="none" w:sz="0" w:space="0" w:color="auto"/>
                <w:right w:val="none" w:sz="0" w:space="0" w:color="auto"/>
              </w:divBdr>
            </w:div>
            <w:div w:id="1782720436">
              <w:marLeft w:val="0"/>
              <w:marRight w:val="0"/>
              <w:marTop w:val="0"/>
              <w:marBottom w:val="0"/>
              <w:divBdr>
                <w:top w:val="none" w:sz="0" w:space="0" w:color="auto"/>
                <w:left w:val="none" w:sz="0" w:space="0" w:color="auto"/>
                <w:bottom w:val="none" w:sz="0" w:space="0" w:color="auto"/>
                <w:right w:val="none" w:sz="0" w:space="0" w:color="auto"/>
              </w:divBdr>
            </w:div>
            <w:div w:id="1111515716">
              <w:marLeft w:val="0"/>
              <w:marRight w:val="0"/>
              <w:marTop w:val="0"/>
              <w:marBottom w:val="0"/>
              <w:divBdr>
                <w:top w:val="none" w:sz="0" w:space="0" w:color="auto"/>
                <w:left w:val="none" w:sz="0" w:space="0" w:color="auto"/>
                <w:bottom w:val="none" w:sz="0" w:space="0" w:color="auto"/>
                <w:right w:val="none" w:sz="0" w:space="0" w:color="auto"/>
              </w:divBdr>
            </w:div>
            <w:div w:id="1590845849">
              <w:marLeft w:val="0"/>
              <w:marRight w:val="0"/>
              <w:marTop w:val="0"/>
              <w:marBottom w:val="0"/>
              <w:divBdr>
                <w:top w:val="none" w:sz="0" w:space="0" w:color="auto"/>
                <w:left w:val="none" w:sz="0" w:space="0" w:color="auto"/>
                <w:bottom w:val="none" w:sz="0" w:space="0" w:color="auto"/>
                <w:right w:val="none" w:sz="0" w:space="0" w:color="auto"/>
              </w:divBdr>
            </w:div>
            <w:div w:id="1051272969">
              <w:marLeft w:val="0"/>
              <w:marRight w:val="0"/>
              <w:marTop w:val="0"/>
              <w:marBottom w:val="0"/>
              <w:divBdr>
                <w:top w:val="none" w:sz="0" w:space="0" w:color="auto"/>
                <w:left w:val="none" w:sz="0" w:space="0" w:color="auto"/>
                <w:bottom w:val="none" w:sz="0" w:space="0" w:color="auto"/>
                <w:right w:val="none" w:sz="0" w:space="0" w:color="auto"/>
              </w:divBdr>
            </w:div>
            <w:div w:id="115834325">
              <w:marLeft w:val="0"/>
              <w:marRight w:val="0"/>
              <w:marTop w:val="0"/>
              <w:marBottom w:val="0"/>
              <w:divBdr>
                <w:top w:val="none" w:sz="0" w:space="0" w:color="auto"/>
                <w:left w:val="none" w:sz="0" w:space="0" w:color="auto"/>
                <w:bottom w:val="none" w:sz="0" w:space="0" w:color="auto"/>
                <w:right w:val="none" w:sz="0" w:space="0" w:color="auto"/>
              </w:divBdr>
            </w:div>
            <w:div w:id="144125118">
              <w:marLeft w:val="0"/>
              <w:marRight w:val="0"/>
              <w:marTop w:val="0"/>
              <w:marBottom w:val="0"/>
              <w:divBdr>
                <w:top w:val="none" w:sz="0" w:space="0" w:color="auto"/>
                <w:left w:val="none" w:sz="0" w:space="0" w:color="auto"/>
                <w:bottom w:val="none" w:sz="0" w:space="0" w:color="auto"/>
                <w:right w:val="none" w:sz="0" w:space="0" w:color="auto"/>
              </w:divBdr>
            </w:div>
            <w:div w:id="79910916">
              <w:marLeft w:val="0"/>
              <w:marRight w:val="0"/>
              <w:marTop w:val="0"/>
              <w:marBottom w:val="0"/>
              <w:divBdr>
                <w:top w:val="none" w:sz="0" w:space="0" w:color="auto"/>
                <w:left w:val="none" w:sz="0" w:space="0" w:color="auto"/>
                <w:bottom w:val="none" w:sz="0" w:space="0" w:color="auto"/>
                <w:right w:val="none" w:sz="0" w:space="0" w:color="auto"/>
              </w:divBdr>
            </w:div>
            <w:div w:id="1065031410">
              <w:marLeft w:val="0"/>
              <w:marRight w:val="0"/>
              <w:marTop w:val="0"/>
              <w:marBottom w:val="0"/>
              <w:divBdr>
                <w:top w:val="none" w:sz="0" w:space="0" w:color="auto"/>
                <w:left w:val="none" w:sz="0" w:space="0" w:color="auto"/>
                <w:bottom w:val="none" w:sz="0" w:space="0" w:color="auto"/>
                <w:right w:val="none" w:sz="0" w:space="0" w:color="auto"/>
              </w:divBdr>
            </w:div>
            <w:div w:id="1368870912">
              <w:marLeft w:val="0"/>
              <w:marRight w:val="0"/>
              <w:marTop w:val="0"/>
              <w:marBottom w:val="0"/>
              <w:divBdr>
                <w:top w:val="none" w:sz="0" w:space="0" w:color="auto"/>
                <w:left w:val="none" w:sz="0" w:space="0" w:color="auto"/>
                <w:bottom w:val="none" w:sz="0" w:space="0" w:color="auto"/>
                <w:right w:val="none" w:sz="0" w:space="0" w:color="auto"/>
              </w:divBdr>
            </w:div>
            <w:div w:id="1093815664">
              <w:marLeft w:val="0"/>
              <w:marRight w:val="0"/>
              <w:marTop w:val="0"/>
              <w:marBottom w:val="0"/>
              <w:divBdr>
                <w:top w:val="none" w:sz="0" w:space="0" w:color="auto"/>
                <w:left w:val="none" w:sz="0" w:space="0" w:color="auto"/>
                <w:bottom w:val="none" w:sz="0" w:space="0" w:color="auto"/>
                <w:right w:val="none" w:sz="0" w:space="0" w:color="auto"/>
              </w:divBdr>
            </w:div>
            <w:div w:id="1733194644">
              <w:marLeft w:val="0"/>
              <w:marRight w:val="0"/>
              <w:marTop w:val="0"/>
              <w:marBottom w:val="0"/>
              <w:divBdr>
                <w:top w:val="none" w:sz="0" w:space="0" w:color="auto"/>
                <w:left w:val="none" w:sz="0" w:space="0" w:color="auto"/>
                <w:bottom w:val="none" w:sz="0" w:space="0" w:color="auto"/>
                <w:right w:val="none" w:sz="0" w:space="0" w:color="auto"/>
              </w:divBdr>
            </w:div>
            <w:div w:id="373120536">
              <w:marLeft w:val="0"/>
              <w:marRight w:val="0"/>
              <w:marTop w:val="0"/>
              <w:marBottom w:val="0"/>
              <w:divBdr>
                <w:top w:val="none" w:sz="0" w:space="0" w:color="auto"/>
                <w:left w:val="none" w:sz="0" w:space="0" w:color="auto"/>
                <w:bottom w:val="none" w:sz="0" w:space="0" w:color="auto"/>
                <w:right w:val="none" w:sz="0" w:space="0" w:color="auto"/>
              </w:divBdr>
            </w:div>
            <w:div w:id="1809858551">
              <w:marLeft w:val="0"/>
              <w:marRight w:val="0"/>
              <w:marTop w:val="0"/>
              <w:marBottom w:val="0"/>
              <w:divBdr>
                <w:top w:val="none" w:sz="0" w:space="0" w:color="auto"/>
                <w:left w:val="none" w:sz="0" w:space="0" w:color="auto"/>
                <w:bottom w:val="none" w:sz="0" w:space="0" w:color="auto"/>
                <w:right w:val="none" w:sz="0" w:space="0" w:color="auto"/>
              </w:divBdr>
            </w:div>
            <w:div w:id="2103799941">
              <w:marLeft w:val="0"/>
              <w:marRight w:val="0"/>
              <w:marTop w:val="0"/>
              <w:marBottom w:val="0"/>
              <w:divBdr>
                <w:top w:val="none" w:sz="0" w:space="0" w:color="auto"/>
                <w:left w:val="none" w:sz="0" w:space="0" w:color="auto"/>
                <w:bottom w:val="none" w:sz="0" w:space="0" w:color="auto"/>
                <w:right w:val="none" w:sz="0" w:space="0" w:color="auto"/>
              </w:divBdr>
            </w:div>
            <w:div w:id="1500580872">
              <w:marLeft w:val="0"/>
              <w:marRight w:val="0"/>
              <w:marTop w:val="0"/>
              <w:marBottom w:val="0"/>
              <w:divBdr>
                <w:top w:val="none" w:sz="0" w:space="0" w:color="auto"/>
                <w:left w:val="none" w:sz="0" w:space="0" w:color="auto"/>
                <w:bottom w:val="none" w:sz="0" w:space="0" w:color="auto"/>
                <w:right w:val="none" w:sz="0" w:space="0" w:color="auto"/>
              </w:divBdr>
            </w:div>
            <w:div w:id="346252830">
              <w:marLeft w:val="0"/>
              <w:marRight w:val="0"/>
              <w:marTop w:val="0"/>
              <w:marBottom w:val="0"/>
              <w:divBdr>
                <w:top w:val="none" w:sz="0" w:space="0" w:color="auto"/>
                <w:left w:val="none" w:sz="0" w:space="0" w:color="auto"/>
                <w:bottom w:val="none" w:sz="0" w:space="0" w:color="auto"/>
                <w:right w:val="none" w:sz="0" w:space="0" w:color="auto"/>
              </w:divBdr>
            </w:div>
            <w:div w:id="707030366">
              <w:marLeft w:val="0"/>
              <w:marRight w:val="0"/>
              <w:marTop w:val="0"/>
              <w:marBottom w:val="0"/>
              <w:divBdr>
                <w:top w:val="none" w:sz="0" w:space="0" w:color="auto"/>
                <w:left w:val="none" w:sz="0" w:space="0" w:color="auto"/>
                <w:bottom w:val="none" w:sz="0" w:space="0" w:color="auto"/>
                <w:right w:val="none" w:sz="0" w:space="0" w:color="auto"/>
              </w:divBdr>
            </w:div>
            <w:div w:id="1411582174">
              <w:marLeft w:val="0"/>
              <w:marRight w:val="0"/>
              <w:marTop w:val="0"/>
              <w:marBottom w:val="0"/>
              <w:divBdr>
                <w:top w:val="none" w:sz="0" w:space="0" w:color="auto"/>
                <w:left w:val="none" w:sz="0" w:space="0" w:color="auto"/>
                <w:bottom w:val="none" w:sz="0" w:space="0" w:color="auto"/>
                <w:right w:val="none" w:sz="0" w:space="0" w:color="auto"/>
              </w:divBdr>
            </w:div>
            <w:div w:id="795679133">
              <w:marLeft w:val="0"/>
              <w:marRight w:val="0"/>
              <w:marTop w:val="0"/>
              <w:marBottom w:val="0"/>
              <w:divBdr>
                <w:top w:val="none" w:sz="0" w:space="0" w:color="auto"/>
                <w:left w:val="none" w:sz="0" w:space="0" w:color="auto"/>
                <w:bottom w:val="none" w:sz="0" w:space="0" w:color="auto"/>
                <w:right w:val="none" w:sz="0" w:space="0" w:color="auto"/>
              </w:divBdr>
            </w:div>
            <w:div w:id="978539686">
              <w:marLeft w:val="0"/>
              <w:marRight w:val="0"/>
              <w:marTop w:val="0"/>
              <w:marBottom w:val="0"/>
              <w:divBdr>
                <w:top w:val="none" w:sz="0" w:space="0" w:color="auto"/>
                <w:left w:val="none" w:sz="0" w:space="0" w:color="auto"/>
                <w:bottom w:val="none" w:sz="0" w:space="0" w:color="auto"/>
                <w:right w:val="none" w:sz="0" w:space="0" w:color="auto"/>
              </w:divBdr>
            </w:div>
            <w:div w:id="81341043">
              <w:marLeft w:val="0"/>
              <w:marRight w:val="0"/>
              <w:marTop w:val="0"/>
              <w:marBottom w:val="0"/>
              <w:divBdr>
                <w:top w:val="none" w:sz="0" w:space="0" w:color="auto"/>
                <w:left w:val="none" w:sz="0" w:space="0" w:color="auto"/>
                <w:bottom w:val="none" w:sz="0" w:space="0" w:color="auto"/>
                <w:right w:val="none" w:sz="0" w:space="0" w:color="auto"/>
              </w:divBdr>
            </w:div>
            <w:div w:id="77556319">
              <w:marLeft w:val="0"/>
              <w:marRight w:val="0"/>
              <w:marTop w:val="0"/>
              <w:marBottom w:val="0"/>
              <w:divBdr>
                <w:top w:val="none" w:sz="0" w:space="0" w:color="auto"/>
                <w:left w:val="none" w:sz="0" w:space="0" w:color="auto"/>
                <w:bottom w:val="none" w:sz="0" w:space="0" w:color="auto"/>
                <w:right w:val="none" w:sz="0" w:space="0" w:color="auto"/>
              </w:divBdr>
            </w:div>
            <w:div w:id="1645156393">
              <w:marLeft w:val="0"/>
              <w:marRight w:val="0"/>
              <w:marTop w:val="0"/>
              <w:marBottom w:val="0"/>
              <w:divBdr>
                <w:top w:val="none" w:sz="0" w:space="0" w:color="auto"/>
                <w:left w:val="none" w:sz="0" w:space="0" w:color="auto"/>
                <w:bottom w:val="none" w:sz="0" w:space="0" w:color="auto"/>
                <w:right w:val="none" w:sz="0" w:space="0" w:color="auto"/>
              </w:divBdr>
            </w:div>
            <w:div w:id="2072607650">
              <w:marLeft w:val="0"/>
              <w:marRight w:val="0"/>
              <w:marTop w:val="0"/>
              <w:marBottom w:val="0"/>
              <w:divBdr>
                <w:top w:val="none" w:sz="0" w:space="0" w:color="auto"/>
                <w:left w:val="none" w:sz="0" w:space="0" w:color="auto"/>
                <w:bottom w:val="none" w:sz="0" w:space="0" w:color="auto"/>
                <w:right w:val="none" w:sz="0" w:space="0" w:color="auto"/>
              </w:divBdr>
            </w:div>
            <w:div w:id="551890037">
              <w:marLeft w:val="0"/>
              <w:marRight w:val="0"/>
              <w:marTop w:val="0"/>
              <w:marBottom w:val="0"/>
              <w:divBdr>
                <w:top w:val="none" w:sz="0" w:space="0" w:color="auto"/>
                <w:left w:val="none" w:sz="0" w:space="0" w:color="auto"/>
                <w:bottom w:val="none" w:sz="0" w:space="0" w:color="auto"/>
                <w:right w:val="none" w:sz="0" w:space="0" w:color="auto"/>
              </w:divBdr>
            </w:div>
            <w:div w:id="168370621">
              <w:marLeft w:val="0"/>
              <w:marRight w:val="0"/>
              <w:marTop w:val="0"/>
              <w:marBottom w:val="0"/>
              <w:divBdr>
                <w:top w:val="none" w:sz="0" w:space="0" w:color="auto"/>
                <w:left w:val="none" w:sz="0" w:space="0" w:color="auto"/>
                <w:bottom w:val="none" w:sz="0" w:space="0" w:color="auto"/>
                <w:right w:val="none" w:sz="0" w:space="0" w:color="auto"/>
              </w:divBdr>
            </w:div>
            <w:div w:id="1939756922">
              <w:marLeft w:val="0"/>
              <w:marRight w:val="0"/>
              <w:marTop w:val="0"/>
              <w:marBottom w:val="0"/>
              <w:divBdr>
                <w:top w:val="none" w:sz="0" w:space="0" w:color="auto"/>
                <w:left w:val="none" w:sz="0" w:space="0" w:color="auto"/>
                <w:bottom w:val="none" w:sz="0" w:space="0" w:color="auto"/>
                <w:right w:val="none" w:sz="0" w:space="0" w:color="auto"/>
              </w:divBdr>
            </w:div>
            <w:div w:id="280264137">
              <w:marLeft w:val="0"/>
              <w:marRight w:val="0"/>
              <w:marTop w:val="0"/>
              <w:marBottom w:val="0"/>
              <w:divBdr>
                <w:top w:val="none" w:sz="0" w:space="0" w:color="auto"/>
                <w:left w:val="none" w:sz="0" w:space="0" w:color="auto"/>
                <w:bottom w:val="none" w:sz="0" w:space="0" w:color="auto"/>
                <w:right w:val="none" w:sz="0" w:space="0" w:color="auto"/>
              </w:divBdr>
            </w:div>
            <w:div w:id="830684333">
              <w:marLeft w:val="0"/>
              <w:marRight w:val="0"/>
              <w:marTop w:val="0"/>
              <w:marBottom w:val="0"/>
              <w:divBdr>
                <w:top w:val="none" w:sz="0" w:space="0" w:color="auto"/>
                <w:left w:val="none" w:sz="0" w:space="0" w:color="auto"/>
                <w:bottom w:val="none" w:sz="0" w:space="0" w:color="auto"/>
                <w:right w:val="none" w:sz="0" w:space="0" w:color="auto"/>
              </w:divBdr>
            </w:div>
            <w:div w:id="1447626744">
              <w:marLeft w:val="0"/>
              <w:marRight w:val="0"/>
              <w:marTop w:val="0"/>
              <w:marBottom w:val="0"/>
              <w:divBdr>
                <w:top w:val="none" w:sz="0" w:space="0" w:color="auto"/>
                <w:left w:val="none" w:sz="0" w:space="0" w:color="auto"/>
                <w:bottom w:val="none" w:sz="0" w:space="0" w:color="auto"/>
                <w:right w:val="none" w:sz="0" w:space="0" w:color="auto"/>
              </w:divBdr>
            </w:div>
            <w:div w:id="763694435">
              <w:marLeft w:val="0"/>
              <w:marRight w:val="0"/>
              <w:marTop w:val="0"/>
              <w:marBottom w:val="0"/>
              <w:divBdr>
                <w:top w:val="none" w:sz="0" w:space="0" w:color="auto"/>
                <w:left w:val="none" w:sz="0" w:space="0" w:color="auto"/>
                <w:bottom w:val="none" w:sz="0" w:space="0" w:color="auto"/>
                <w:right w:val="none" w:sz="0" w:space="0" w:color="auto"/>
              </w:divBdr>
            </w:div>
            <w:div w:id="399137276">
              <w:marLeft w:val="0"/>
              <w:marRight w:val="0"/>
              <w:marTop w:val="0"/>
              <w:marBottom w:val="0"/>
              <w:divBdr>
                <w:top w:val="none" w:sz="0" w:space="0" w:color="auto"/>
                <w:left w:val="none" w:sz="0" w:space="0" w:color="auto"/>
                <w:bottom w:val="none" w:sz="0" w:space="0" w:color="auto"/>
                <w:right w:val="none" w:sz="0" w:space="0" w:color="auto"/>
              </w:divBdr>
            </w:div>
            <w:div w:id="934824988">
              <w:marLeft w:val="0"/>
              <w:marRight w:val="0"/>
              <w:marTop w:val="0"/>
              <w:marBottom w:val="0"/>
              <w:divBdr>
                <w:top w:val="none" w:sz="0" w:space="0" w:color="auto"/>
                <w:left w:val="none" w:sz="0" w:space="0" w:color="auto"/>
                <w:bottom w:val="none" w:sz="0" w:space="0" w:color="auto"/>
                <w:right w:val="none" w:sz="0" w:space="0" w:color="auto"/>
              </w:divBdr>
            </w:div>
            <w:div w:id="1912275818">
              <w:marLeft w:val="0"/>
              <w:marRight w:val="0"/>
              <w:marTop w:val="0"/>
              <w:marBottom w:val="0"/>
              <w:divBdr>
                <w:top w:val="none" w:sz="0" w:space="0" w:color="auto"/>
                <w:left w:val="none" w:sz="0" w:space="0" w:color="auto"/>
                <w:bottom w:val="none" w:sz="0" w:space="0" w:color="auto"/>
                <w:right w:val="none" w:sz="0" w:space="0" w:color="auto"/>
              </w:divBdr>
            </w:div>
            <w:div w:id="3506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1024">
      <w:bodyDiv w:val="1"/>
      <w:marLeft w:val="0"/>
      <w:marRight w:val="0"/>
      <w:marTop w:val="0"/>
      <w:marBottom w:val="0"/>
      <w:divBdr>
        <w:top w:val="none" w:sz="0" w:space="0" w:color="auto"/>
        <w:left w:val="none" w:sz="0" w:space="0" w:color="auto"/>
        <w:bottom w:val="none" w:sz="0" w:space="0" w:color="auto"/>
        <w:right w:val="none" w:sz="0" w:space="0" w:color="auto"/>
      </w:divBdr>
    </w:div>
    <w:div w:id="556286329">
      <w:bodyDiv w:val="1"/>
      <w:marLeft w:val="0"/>
      <w:marRight w:val="0"/>
      <w:marTop w:val="0"/>
      <w:marBottom w:val="0"/>
      <w:divBdr>
        <w:top w:val="none" w:sz="0" w:space="0" w:color="auto"/>
        <w:left w:val="none" w:sz="0" w:space="0" w:color="auto"/>
        <w:bottom w:val="none" w:sz="0" w:space="0" w:color="auto"/>
        <w:right w:val="none" w:sz="0" w:space="0" w:color="auto"/>
      </w:divBdr>
      <w:divsChild>
        <w:div w:id="1047873283">
          <w:marLeft w:val="547"/>
          <w:marRight w:val="0"/>
          <w:marTop w:val="200"/>
          <w:marBottom w:val="0"/>
          <w:divBdr>
            <w:top w:val="none" w:sz="0" w:space="0" w:color="auto"/>
            <w:left w:val="none" w:sz="0" w:space="0" w:color="auto"/>
            <w:bottom w:val="none" w:sz="0" w:space="0" w:color="auto"/>
            <w:right w:val="none" w:sz="0" w:space="0" w:color="auto"/>
          </w:divBdr>
        </w:div>
        <w:div w:id="1008943110">
          <w:marLeft w:val="547"/>
          <w:marRight w:val="0"/>
          <w:marTop w:val="200"/>
          <w:marBottom w:val="0"/>
          <w:divBdr>
            <w:top w:val="none" w:sz="0" w:space="0" w:color="auto"/>
            <w:left w:val="none" w:sz="0" w:space="0" w:color="auto"/>
            <w:bottom w:val="none" w:sz="0" w:space="0" w:color="auto"/>
            <w:right w:val="none" w:sz="0" w:space="0" w:color="auto"/>
          </w:divBdr>
        </w:div>
        <w:div w:id="1642348479">
          <w:marLeft w:val="547"/>
          <w:marRight w:val="0"/>
          <w:marTop w:val="200"/>
          <w:marBottom w:val="0"/>
          <w:divBdr>
            <w:top w:val="none" w:sz="0" w:space="0" w:color="auto"/>
            <w:left w:val="none" w:sz="0" w:space="0" w:color="auto"/>
            <w:bottom w:val="none" w:sz="0" w:space="0" w:color="auto"/>
            <w:right w:val="none" w:sz="0" w:space="0" w:color="auto"/>
          </w:divBdr>
        </w:div>
        <w:div w:id="1723558435">
          <w:marLeft w:val="547"/>
          <w:marRight w:val="0"/>
          <w:marTop w:val="200"/>
          <w:marBottom w:val="0"/>
          <w:divBdr>
            <w:top w:val="none" w:sz="0" w:space="0" w:color="auto"/>
            <w:left w:val="none" w:sz="0" w:space="0" w:color="auto"/>
            <w:bottom w:val="none" w:sz="0" w:space="0" w:color="auto"/>
            <w:right w:val="none" w:sz="0" w:space="0" w:color="auto"/>
          </w:divBdr>
        </w:div>
        <w:div w:id="1754618705">
          <w:marLeft w:val="547"/>
          <w:marRight w:val="0"/>
          <w:marTop w:val="200"/>
          <w:marBottom w:val="0"/>
          <w:divBdr>
            <w:top w:val="none" w:sz="0" w:space="0" w:color="auto"/>
            <w:left w:val="none" w:sz="0" w:space="0" w:color="auto"/>
            <w:bottom w:val="none" w:sz="0" w:space="0" w:color="auto"/>
            <w:right w:val="none" w:sz="0" w:space="0" w:color="auto"/>
          </w:divBdr>
        </w:div>
        <w:div w:id="1751927441">
          <w:marLeft w:val="547"/>
          <w:marRight w:val="0"/>
          <w:marTop w:val="200"/>
          <w:marBottom w:val="0"/>
          <w:divBdr>
            <w:top w:val="none" w:sz="0" w:space="0" w:color="auto"/>
            <w:left w:val="none" w:sz="0" w:space="0" w:color="auto"/>
            <w:bottom w:val="none" w:sz="0" w:space="0" w:color="auto"/>
            <w:right w:val="none" w:sz="0" w:space="0" w:color="auto"/>
          </w:divBdr>
        </w:div>
        <w:div w:id="467281760">
          <w:marLeft w:val="547"/>
          <w:marRight w:val="0"/>
          <w:marTop w:val="200"/>
          <w:marBottom w:val="0"/>
          <w:divBdr>
            <w:top w:val="none" w:sz="0" w:space="0" w:color="auto"/>
            <w:left w:val="none" w:sz="0" w:space="0" w:color="auto"/>
            <w:bottom w:val="none" w:sz="0" w:space="0" w:color="auto"/>
            <w:right w:val="none" w:sz="0" w:space="0" w:color="auto"/>
          </w:divBdr>
        </w:div>
      </w:divsChild>
    </w:div>
    <w:div w:id="59578928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sChild>
        <w:div w:id="841942367">
          <w:marLeft w:val="547"/>
          <w:marRight w:val="0"/>
          <w:marTop w:val="200"/>
          <w:marBottom w:val="0"/>
          <w:divBdr>
            <w:top w:val="none" w:sz="0" w:space="0" w:color="auto"/>
            <w:left w:val="none" w:sz="0" w:space="0" w:color="auto"/>
            <w:bottom w:val="none" w:sz="0" w:space="0" w:color="auto"/>
            <w:right w:val="none" w:sz="0" w:space="0" w:color="auto"/>
          </w:divBdr>
        </w:div>
        <w:div w:id="180509857">
          <w:marLeft w:val="547"/>
          <w:marRight w:val="0"/>
          <w:marTop w:val="200"/>
          <w:marBottom w:val="0"/>
          <w:divBdr>
            <w:top w:val="none" w:sz="0" w:space="0" w:color="auto"/>
            <w:left w:val="none" w:sz="0" w:space="0" w:color="auto"/>
            <w:bottom w:val="none" w:sz="0" w:space="0" w:color="auto"/>
            <w:right w:val="none" w:sz="0" w:space="0" w:color="auto"/>
          </w:divBdr>
        </w:div>
      </w:divsChild>
    </w:div>
    <w:div w:id="988510781">
      <w:bodyDiv w:val="1"/>
      <w:marLeft w:val="0"/>
      <w:marRight w:val="0"/>
      <w:marTop w:val="0"/>
      <w:marBottom w:val="0"/>
      <w:divBdr>
        <w:top w:val="none" w:sz="0" w:space="0" w:color="auto"/>
        <w:left w:val="none" w:sz="0" w:space="0" w:color="auto"/>
        <w:bottom w:val="none" w:sz="0" w:space="0" w:color="auto"/>
        <w:right w:val="none" w:sz="0" w:space="0" w:color="auto"/>
      </w:divBdr>
      <w:divsChild>
        <w:div w:id="1139112299">
          <w:marLeft w:val="547"/>
          <w:marRight w:val="0"/>
          <w:marTop w:val="200"/>
          <w:marBottom w:val="0"/>
          <w:divBdr>
            <w:top w:val="none" w:sz="0" w:space="0" w:color="auto"/>
            <w:left w:val="none" w:sz="0" w:space="0" w:color="auto"/>
            <w:bottom w:val="none" w:sz="0" w:space="0" w:color="auto"/>
            <w:right w:val="none" w:sz="0" w:space="0" w:color="auto"/>
          </w:divBdr>
        </w:div>
        <w:div w:id="2083093399">
          <w:marLeft w:val="547"/>
          <w:marRight w:val="0"/>
          <w:marTop w:val="200"/>
          <w:marBottom w:val="0"/>
          <w:divBdr>
            <w:top w:val="none" w:sz="0" w:space="0" w:color="auto"/>
            <w:left w:val="none" w:sz="0" w:space="0" w:color="auto"/>
            <w:bottom w:val="none" w:sz="0" w:space="0" w:color="auto"/>
            <w:right w:val="none" w:sz="0" w:space="0" w:color="auto"/>
          </w:divBdr>
        </w:div>
        <w:div w:id="214507646">
          <w:marLeft w:val="547"/>
          <w:marRight w:val="0"/>
          <w:marTop w:val="200"/>
          <w:marBottom w:val="0"/>
          <w:divBdr>
            <w:top w:val="none" w:sz="0" w:space="0" w:color="auto"/>
            <w:left w:val="none" w:sz="0" w:space="0" w:color="auto"/>
            <w:bottom w:val="none" w:sz="0" w:space="0" w:color="auto"/>
            <w:right w:val="none" w:sz="0" w:space="0" w:color="auto"/>
          </w:divBdr>
        </w:div>
        <w:div w:id="1062169883">
          <w:marLeft w:val="547"/>
          <w:marRight w:val="0"/>
          <w:marTop w:val="200"/>
          <w:marBottom w:val="0"/>
          <w:divBdr>
            <w:top w:val="none" w:sz="0" w:space="0" w:color="auto"/>
            <w:left w:val="none" w:sz="0" w:space="0" w:color="auto"/>
            <w:bottom w:val="none" w:sz="0" w:space="0" w:color="auto"/>
            <w:right w:val="none" w:sz="0" w:space="0" w:color="auto"/>
          </w:divBdr>
        </w:div>
        <w:div w:id="1462112193">
          <w:marLeft w:val="547"/>
          <w:marRight w:val="0"/>
          <w:marTop w:val="200"/>
          <w:marBottom w:val="0"/>
          <w:divBdr>
            <w:top w:val="none" w:sz="0" w:space="0" w:color="auto"/>
            <w:left w:val="none" w:sz="0" w:space="0" w:color="auto"/>
            <w:bottom w:val="none" w:sz="0" w:space="0" w:color="auto"/>
            <w:right w:val="none" w:sz="0" w:space="0" w:color="auto"/>
          </w:divBdr>
        </w:div>
        <w:div w:id="772942852">
          <w:marLeft w:val="547"/>
          <w:marRight w:val="0"/>
          <w:marTop w:val="200"/>
          <w:marBottom w:val="0"/>
          <w:divBdr>
            <w:top w:val="none" w:sz="0" w:space="0" w:color="auto"/>
            <w:left w:val="none" w:sz="0" w:space="0" w:color="auto"/>
            <w:bottom w:val="none" w:sz="0" w:space="0" w:color="auto"/>
            <w:right w:val="none" w:sz="0" w:space="0" w:color="auto"/>
          </w:divBdr>
        </w:div>
      </w:divsChild>
    </w:div>
    <w:div w:id="1171025252">
      <w:bodyDiv w:val="1"/>
      <w:marLeft w:val="0"/>
      <w:marRight w:val="0"/>
      <w:marTop w:val="0"/>
      <w:marBottom w:val="0"/>
      <w:divBdr>
        <w:top w:val="none" w:sz="0" w:space="0" w:color="auto"/>
        <w:left w:val="none" w:sz="0" w:space="0" w:color="auto"/>
        <w:bottom w:val="none" w:sz="0" w:space="0" w:color="auto"/>
        <w:right w:val="none" w:sz="0" w:space="0" w:color="auto"/>
      </w:divBdr>
      <w:divsChild>
        <w:div w:id="1415396760">
          <w:marLeft w:val="547"/>
          <w:marRight w:val="0"/>
          <w:marTop w:val="200"/>
          <w:marBottom w:val="0"/>
          <w:divBdr>
            <w:top w:val="none" w:sz="0" w:space="0" w:color="auto"/>
            <w:left w:val="none" w:sz="0" w:space="0" w:color="auto"/>
            <w:bottom w:val="none" w:sz="0" w:space="0" w:color="auto"/>
            <w:right w:val="none" w:sz="0" w:space="0" w:color="auto"/>
          </w:divBdr>
        </w:div>
        <w:div w:id="857550242">
          <w:marLeft w:val="547"/>
          <w:marRight w:val="0"/>
          <w:marTop w:val="200"/>
          <w:marBottom w:val="0"/>
          <w:divBdr>
            <w:top w:val="none" w:sz="0" w:space="0" w:color="auto"/>
            <w:left w:val="none" w:sz="0" w:space="0" w:color="auto"/>
            <w:bottom w:val="none" w:sz="0" w:space="0" w:color="auto"/>
            <w:right w:val="none" w:sz="0" w:space="0" w:color="auto"/>
          </w:divBdr>
        </w:div>
        <w:div w:id="1914579222">
          <w:marLeft w:val="547"/>
          <w:marRight w:val="0"/>
          <w:marTop w:val="200"/>
          <w:marBottom w:val="0"/>
          <w:divBdr>
            <w:top w:val="none" w:sz="0" w:space="0" w:color="auto"/>
            <w:left w:val="none" w:sz="0" w:space="0" w:color="auto"/>
            <w:bottom w:val="none" w:sz="0" w:space="0" w:color="auto"/>
            <w:right w:val="none" w:sz="0" w:space="0" w:color="auto"/>
          </w:divBdr>
        </w:div>
      </w:divsChild>
    </w:div>
    <w:div w:id="1576282428">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sChild>
        <w:div w:id="1594514078">
          <w:marLeft w:val="0"/>
          <w:marRight w:val="0"/>
          <w:marTop w:val="0"/>
          <w:marBottom w:val="0"/>
          <w:divBdr>
            <w:top w:val="none" w:sz="0" w:space="0" w:color="auto"/>
            <w:left w:val="none" w:sz="0" w:space="0" w:color="auto"/>
            <w:bottom w:val="none" w:sz="0" w:space="0" w:color="auto"/>
            <w:right w:val="none" w:sz="0" w:space="0" w:color="auto"/>
          </w:divBdr>
        </w:div>
      </w:divsChild>
    </w:div>
    <w:div w:id="1632396276">
      <w:bodyDiv w:val="1"/>
      <w:marLeft w:val="0"/>
      <w:marRight w:val="0"/>
      <w:marTop w:val="0"/>
      <w:marBottom w:val="0"/>
      <w:divBdr>
        <w:top w:val="none" w:sz="0" w:space="0" w:color="auto"/>
        <w:left w:val="none" w:sz="0" w:space="0" w:color="auto"/>
        <w:bottom w:val="none" w:sz="0" w:space="0" w:color="auto"/>
        <w:right w:val="none" w:sz="0" w:space="0" w:color="auto"/>
      </w:divBdr>
      <w:divsChild>
        <w:div w:id="252708419">
          <w:marLeft w:val="0"/>
          <w:marRight w:val="0"/>
          <w:marTop w:val="0"/>
          <w:marBottom w:val="0"/>
          <w:divBdr>
            <w:top w:val="none" w:sz="0" w:space="0" w:color="auto"/>
            <w:left w:val="none" w:sz="0" w:space="0" w:color="auto"/>
            <w:bottom w:val="none" w:sz="0" w:space="0" w:color="auto"/>
            <w:right w:val="none" w:sz="0" w:space="0" w:color="auto"/>
          </w:divBdr>
        </w:div>
      </w:divsChild>
    </w:div>
    <w:div w:id="1742174642">
      <w:bodyDiv w:val="1"/>
      <w:marLeft w:val="0"/>
      <w:marRight w:val="0"/>
      <w:marTop w:val="0"/>
      <w:marBottom w:val="0"/>
      <w:divBdr>
        <w:top w:val="none" w:sz="0" w:space="0" w:color="auto"/>
        <w:left w:val="none" w:sz="0" w:space="0" w:color="auto"/>
        <w:bottom w:val="none" w:sz="0" w:space="0" w:color="auto"/>
        <w:right w:val="none" w:sz="0" w:space="0" w:color="auto"/>
      </w:divBdr>
      <w:divsChild>
        <w:div w:id="541984606">
          <w:marLeft w:val="547"/>
          <w:marRight w:val="0"/>
          <w:marTop w:val="200"/>
          <w:marBottom w:val="0"/>
          <w:divBdr>
            <w:top w:val="none" w:sz="0" w:space="0" w:color="auto"/>
            <w:left w:val="none" w:sz="0" w:space="0" w:color="auto"/>
            <w:bottom w:val="none" w:sz="0" w:space="0" w:color="auto"/>
            <w:right w:val="none" w:sz="0" w:space="0" w:color="auto"/>
          </w:divBdr>
        </w:div>
        <w:div w:id="1183856856">
          <w:marLeft w:val="547"/>
          <w:marRight w:val="0"/>
          <w:marTop w:val="200"/>
          <w:marBottom w:val="0"/>
          <w:divBdr>
            <w:top w:val="none" w:sz="0" w:space="0" w:color="auto"/>
            <w:left w:val="none" w:sz="0" w:space="0" w:color="auto"/>
            <w:bottom w:val="none" w:sz="0" w:space="0" w:color="auto"/>
            <w:right w:val="none" w:sz="0" w:space="0" w:color="auto"/>
          </w:divBdr>
        </w:div>
        <w:div w:id="56126359">
          <w:marLeft w:val="547"/>
          <w:marRight w:val="0"/>
          <w:marTop w:val="200"/>
          <w:marBottom w:val="0"/>
          <w:divBdr>
            <w:top w:val="none" w:sz="0" w:space="0" w:color="auto"/>
            <w:left w:val="none" w:sz="0" w:space="0" w:color="auto"/>
            <w:bottom w:val="none" w:sz="0" w:space="0" w:color="auto"/>
            <w:right w:val="none" w:sz="0" w:space="0" w:color="auto"/>
          </w:divBdr>
        </w:div>
        <w:div w:id="1440952913">
          <w:marLeft w:val="547"/>
          <w:marRight w:val="0"/>
          <w:marTop w:val="200"/>
          <w:marBottom w:val="0"/>
          <w:divBdr>
            <w:top w:val="none" w:sz="0" w:space="0" w:color="auto"/>
            <w:left w:val="none" w:sz="0" w:space="0" w:color="auto"/>
            <w:bottom w:val="none" w:sz="0" w:space="0" w:color="auto"/>
            <w:right w:val="none" w:sz="0" w:space="0" w:color="auto"/>
          </w:divBdr>
        </w:div>
      </w:divsChild>
    </w:div>
    <w:div w:id="1749762711">
      <w:bodyDiv w:val="1"/>
      <w:marLeft w:val="0"/>
      <w:marRight w:val="0"/>
      <w:marTop w:val="0"/>
      <w:marBottom w:val="0"/>
      <w:divBdr>
        <w:top w:val="none" w:sz="0" w:space="0" w:color="auto"/>
        <w:left w:val="none" w:sz="0" w:space="0" w:color="auto"/>
        <w:bottom w:val="none" w:sz="0" w:space="0" w:color="auto"/>
        <w:right w:val="none" w:sz="0" w:space="0" w:color="auto"/>
      </w:divBdr>
      <w:divsChild>
        <w:div w:id="1490554687">
          <w:marLeft w:val="547"/>
          <w:marRight w:val="0"/>
          <w:marTop w:val="200"/>
          <w:marBottom w:val="0"/>
          <w:divBdr>
            <w:top w:val="none" w:sz="0" w:space="0" w:color="auto"/>
            <w:left w:val="none" w:sz="0" w:space="0" w:color="auto"/>
            <w:bottom w:val="none" w:sz="0" w:space="0" w:color="auto"/>
            <w:right w:val="none" w:sz="0" w:space="0" w:color="auto"/>
          </w:divBdr>
        </w:div>
        <w:div w:id="1888491699">
          <w:marLeft w:val="547"/>
          <w:marRight w:val="0"/>
          <w:marTop w:val="200"/>
          <w:marBottom w:val="0"/>
          <w:divBdr>
            <w:top w:val="none" w:sz="0" w:space="0" w:color="auto"/>
            <w:left w:val="none" w:sz="0" w:space="0" w:color="auto"/>
            <w:bottom w:val="none" w:sz="0" w:space="0" w:color="auto"/>
            <w:right w:val="none" w:sz="0" w:space="0" w:color="auto"/>
          </w:divBdr>
        </w:div>
        <w:div w:id="1464343406">
          <w:marLeft w:val="547"/>
          <w:marRight w:val="0"/>
          <w:marTop w:val="200"/>
          <w:marBottom w:val="0"/>
          <w:divBdr>
            <w:top w:val="none" w:sz="0" w:space="0" w:color="auto"/>
            <w:left w:val="none" w:sz="0" w:space="0" w:color="auto"/>
            <w:bottom w:val="none" w:sz="0" w:space="0" w:color="auto"/>
            <w:right w:val="none" w:sz="0" w:space="0" w:color="auto"/>
          </w:divBdr>
        </w:div>
        <w:div w:id="1996835855">
          <w:marLeft w:val="547"/>
          <w:marRight w:val="0"/>
          <w:marTop w:val="200"/>
          <w:marBottom w:val="0"/>
          <w:divBdr>
            <w:top w:val="none" w:sz="0" w:space="0" w:color="auto"/>
            <w:left w:val="none" w:sz="0" w:space="0" w:color="auto"/>
            <w:bottom w:val="none" w:sz="0" w:space="0" w:color="auto"/>
            <w:right w:val="none" w:sz="0" w:space="0" w:color="auto"/>
          </w:divBdr>
        </w:div>
      </w:divsChild>
    </w:div>
    <w:div w:id="2091467474">
      <w:bodyDiv w:val="1"/>
      <w:marLeft w:val="0"/>
      <w:marRight w:val="0"/>
      <w:marTop w:val="0"/>
      <w:marBottom w:val="0"/>
      <w:divBdr>
        <w:top w:val="none" w:sz="0" w:space="0" w:color="auto"/>
        <w:left w:val="none" w:sz="0" w:space="0" w:color="auto"/>
        <w:bottom w:val="none" w:sz="0" w:space="0" w:color="auto"/>
        <w:right w:val="none" w:sz="0" w:space="0" w:color="auto"/>
      </w:divBdr>
      <w:divsChild>
        <w:div w:id="296567528">
          <w:marLeft w:val="547"/>
          <w:marRight w:val="0"/>
          <w:marTop w:val="200"/>
          <w:marBottom w:val="0"/>
          <w:divBdr>
            <w:top w:val="none" w:sz="0" w:space="0" w:color="auto"/>
            <w:left w:val="none" w:sz="0" w:space="0" w:color="auto"/>
            <w:bottom w:val="none" w:sz="0" w:space="0" w:color="auto"/>
            <w:right w:val="none" w:sz="0" w:space="0" w:color="auto"/>
          </w:divBdr>
        </w:div>
        <w:div w:id="93987539">
          <w:marLeft w:val="547"/>
          <w:marRight w:val="0"/>
          <w:marTop w:val="200"/>
          <w:marBottom w:val="0"/>
          <w:divBdr>
            <w:top w:val="none" w:sz="0" w:space="0" w:color="auto"/>
            <w:left w:val="none" w:sz="0" w:space="0" w:color="auto"/>
            <w:bottom w:val="none" w:sz="0" w:space="0" w:color="auto"/>
            <w:right w:val="none" w:sz="0" w:space="0" w:color="auto"/>
          </w:divBdr>
        </w:div>
        <w:div w:id="1525099276">
          <w:marLeft w:val="547"/>
          <w:marRight w:val="0"/>
          <w:marTop w:val="200"/>
          <w:marBottom w:val="0"/>
          <w:divBdr>
            <w:top w:val="none" w:sz="0" w:space="0" w:color="auto"/>
            <w:left w:val="none" w:sz="0" w:space="0" w:color="auto"/>
            <w:bottom w:val="none" w:sz="0" w:space="0" w:color="auto"/>
            <w:right w:val="none" w:sz="0" w:space="0" w:color="auto"/>
          </w:divBdr>
        </w:div>
        <w:div w:id="1357384182">
          <w:marLeft w:val="547"/>
          <w:marRight w:val="0"/>
          <w:marTop w:val="200"/>
          <w:marBottom w:val="0"/>
          <w:divBdr>
            <w:top w:val="none" w:sz="0" w:space="0" w:color="auto"/>
            <w:left w:val="none" w:sz="0" w:space="0" w:color="auto"/>
            <w:bottom w:val="none" w:sz="0" w:space="0" w:color="auto"/>
            <w:right w:val="none" w:sz="0" w:space="0" w:color="auto"/>
          </w:divBdr>
        </w:div>
        <w:div w:id="27139759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63AEA-CDA8-4D9A-9971-447568C7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2883</TotalTime>
  <Pages>1</Pages>
  <Words>5901</Words>
  <Characters>33639</Characters>
  <Application>Microsoft Office Word</Application>
  <DocSecurity>0</DocSecurity>
  <Lines>280</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Mitsuishi Hiroyuki</dc:creator>
  <cp:keywords/>
  <dc:description/>
  <cp:lastModifiedBy>Hiroyuki Mitsuishi</cp:lastModifiedBy>
  <cp:revision>38</cp:revision>
  <cp:lastPrinted>2025-07-06T10:13:00Z</cp:lastPrinted>
  <dcterms:created xsi:type="dcterms:W3CDTF">2025-07-02T19:03:00Z</dcterms:created>
  <dcterms:modified xsi:type="dcterms:W3CDTF">2025-07-06T10:16:00Z</dcterms:modified>
</cp:coreProperties>
</file>